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F21FEF" w14:textId="495784E5" w:rsidR="003B1065" w:rsidRDefault="0001516C" w:rsidP="003B1065">
      <w:pPr>
        <w:keepNext/>
        <w:ind w:left="7788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bookmarkStart w:id="0" w:name="_Hlk173139099"/>
    </w:p>
    <w:p w14:paraId="23BFF828" w14:textId="77777777" w:rsidR="003B1065" w:rsidRPr="00D0626B" w:rsidRDefault="003B1065" w:rsidP="00A40392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D33C5AE" wp14:editId="76338311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9FD254" w14:textId="77777777" w:rsidR="003B1065" w:rsidRPr="00D0626B" w:rsidRDefault="003B1065" w:rsidP="003B106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3D9228EC" w14:textId="77777777" w:rsidR="00382952" w:rsidRPr="00BE3A18" w:rsidRDefault="00382952" w:rsidP="00382952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ВІСІМДЕСЯТ </w:t>
      </w:r>
      <w:r>
        <w:rPr>
          <w:rFonts w:eastAsiaTheme="minorEastAsia"/>
          <w:b/>
          <w:bCs/>
          <w:sz w:val="28"/>
          <w:szCs w:val="28"/>
          <w:lang w:val="uk-UA"/>
        </w:rPr>
        <w:t>ШОСТА</w:t>
      </w:r>
      <w:r w:rsidRPr="00BE3A18">
        <w:rPr>
          <w:rFonts w:eastAsiaTheme="minorEastAsia"/>
          <w:b/>
          <w:bCs/>
          <w:sz w:val="28"/>
          <w:szCs w:val="28"/>
          <w:lang w:val="uk-UA"/>
        </w:rPr>
        <w:t xml:space="preserve"> СЕСІЯ  ВОСЬМОГО  СКЛИКАННЯ</w:t>
      </w:r>
    </w:p>
    <w:p w14:paraId="23738C4F" w14:textId="77777777" w:rsidR="003B1065" w:rsidRPr="00D0626B" w:rsidRDefault="003B1065" w:rsidP="003B106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22DA8426" w14:textId="77777777" w:rsidR="003B1065" w:rsidRPr="00D0626B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40C6A4A" w14:textId="77777777" w:rsidR="003B1065" w:rsidRDefault="003B1065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5B567378" w14:textId="77777777" w:rsidR="009E2C37" w:rsidRPr="00D0626B" w:rsidRDefault="009E2C37" w:rsidP="003B1065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39BE6BB9" w14:textId="1557E03E" w:rsidR="00382952" w:rsidRPr="00BE3A18" w:rsidRDefault="00382952" w:rsidP="00382952">
      <w:pPr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2</w:t>
      </w:r>
      <w:r w:rsidRPr="00BE3A18">
        <w:rPr>
          <w:b/>
          <w:sz w:val="28"/>
          <w:szCs w:val="28"/>
          <w:lang w:val="uk-UA"/>
        </w:rPr>
        <w:t>4.12.2025</w:t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</w:r>
      <w:r w:rsidRPr="00BE3A18">
        <w:rPr>
          <w:b/>
          <w:sz w:val="28"/>
          <w:szCs w:val="28"/>
          <w:lang w:val="uk-UA"/>
        </w:rPr>
        <w:tab/>
        <w:t xml:space="preserve">           </w:t>
      </w:r>
      <w:r>
        <w:rPr>
          <w:b/>
          <w:sz w:val="28"/>
          <w:szCs w:val="28"/>
          <w:lang w:val="uk-UA"/>
        </w:rPr>
        <w:t xml:space="preserve">      </w:t>
      </w:r>
      <w:r w:rsidRPr="00BE3A18">
        <w:rPr>
          <w:b/>
          <w:sz w:val="28"/>
          <w:szCs w:val="28"/>
          <w:lang w:val="uk-UA"/>
        </w:rPr>
        <w:t xml:space="preserve"> № 6</w:t>
      </w:r>
      <w:r>
        <w:rPr>
          <w:b/>
          <w:sz w:val="28"/>
          <w:szCs w:val="28"/>
          <w:lang w:val="uk-UA"/>
        </w:rPr>
        <w:t>2</w:t>
      </w:r>
      <w:r w:rsidR="005902E2">
        <w:rPr>
          <w:b/>
          <w:sz w:val="28"/>
          <w:szCs w:val="28"/>
          <w:lang w:val="uk-UA"/>
        </w:rPr>
        <w:t>22</w:t>
      </w:r>
      <w:r w:rsidRPr="00BE3A18">
        <w:rPr>
          <w:b/>
          <w:sz w:val="28"/>
          <w:szCs w:val="28"/>
          <w:lang w:val="uk-UA"/>
        </w:rPr>
        <w:t>-8</w:t>
      </w:r>
      <w:r>
        <w:rPr>
          <w:b/>
          <w:sz w:val="28"/>
          <w:szCs w:val="28"/>
          <w:lang w:val="uk-UA"/>
        </w:rPr>
        <w:t>6</w:t>
      </w:r>
      <w:r w:rsidRPr="00BE3A18">
        <w:rPr>
          <w:b/>
          <w:sz w:val="28"/>
          <w:szCs w:val="28"/>
          <w:lang w:val="uk-UA"/>
        </w:rPr>
        <w:t>-</w:t>
      </w:r>
      <w:r w:rsidRPr="00BE3A18">
        <w:rPr>
          <w:b/>
          <w:sz w:val="28"/>
          <w:szCs w:val="28"/>
          <w:lang w:val="en-US"/>
        </w:rPr>
        <w:t>VIII</w:t>
      </w:r>
    </w:p>
    <w:p w14:paraId="632E5808" w14:textId="77777777" w:rsidR="003B1065" w:rsidRDefault="003B1065" w:rsidP="003B1065">
      <w:pPr>
        <w:rPr>
          <w:b/>
          <w:sz w:val="28"/>
          <w:szCs w:val="28"/>
          <w:lang w:val="uk-UA"/>
        </w:rPr>
      </w:pPr>
    </w:p>
    <w:p w14:paraId="03F4233F" w14:textId="77777777" w:rsidR="00A40392" w:rsidRDefault="00A40392" w:rsidP="003B1065">
      <w:pPr>
        <w:rPr>
          <w:b/>
          <w:sz w:val="28"/>
          <w:szCs w:val="28"/>
          <w:lang w:val="uk-UA"/>
        </w:rPr>
      </w:pPr>
    </w:p>
    <w:p w14:paraId="47F8D06C" w14:textId="77777777" w:rsidR="00602C57" w:rsidRPr="00F914E6" w:rsidRDefault="00602C57" w:rsidP="003B1065">
      <w:pPr>
        <w:rPr>
          <w:b/>
          <w:sz w:val="28"/>
          <w:szCs w:val="28"/>
          <w:lang w:val="uk-UA"/>
        </w:rPr>
      </w:pPr>
    </w:p>
    <w:p w14:paraId="2F60A357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Про включення земельних ділянок до </w:t>
      </w:r>
    </w:p>
    <w:p w14:paraId="29670DDC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переліку ділянок, які виставлятимуться</w:t>
      </w:r>
    </w:p>
    <w:p w14:paraId="718B6ECF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>на земельні торги (у формі електронного аукціону)</w:t>
      </w:r>
    </w:p>
    <w:p w14:paraId="0D26FCC1" w14:textId="77777777" w:rsidR="00C83903" w:rsidRPr="00C83903" w:rsidRDefault="00C83903" w:rsidP="00C83903">
      <w:pPr>
        <w:rPr>
          <w:b/>
          <w:bCs/>
          <w:lang w:val="uk-UA"/>
        </w:rPr>
      </w:pPr>
      <w:r w:rsidRPr="00C83903">
        <w:rPr>
          <w:b/>
          <w:bCs/>
          <w:lang w:val="uk-UA"/>
        </w:rPr>
        <w:t xml:space="preserve">для підготовки Лотів. </w:t>
      </w:r>
    </w:p>
    <w:p w14:paraId="2BBB2DD7" w14:textId="77777777" w:rsidR="003B1065" w:rsidRDefault="00C83903" w:rsidP="00C83903">
      <w:pPr>
        <w:rPr>
          <w:rFonts w:eastAsiaTheme="minorEastAsia"/>
          <w:b/>
          <w:lang w:val="uk-UA"/>
        </w:rPr>
      </w:pPr>
      <w:r w:rsidRPr="00C83903">
        <w:rPr>
          <w:b/>
          <w:bCs/>
          <w:lang w:val="uk-UA"/>
        </w:rPr>
        <w:t>Про дозвіл на розроблення документації із землеустрою</w:t>
      </w:r>
    </w:p>
    <w:bookmarkEnd w:id="0"/>
    <w:p w14:paraId="46DA4DA6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3FE1AA27" w14:textId="77777777" w:rsidR="003B1065" w:rsidRPr="00923876" w:rsidRDefault="00C83903" w:rsidP="003B1065">
      <w:pPr>
        <w:ind w:firstLine="709"/>
        <w:jc w:val="both"/>
        <w:rPr>
          <w:rFonts w:eastAsiaTheme="minorEastAsia"/>
          <w:lang w:val="uk-UA" w:eastAsia="uk-UA"/>
        </w:rPr>
      </w:pPr>
      <w:r w:rsidRPr="00C83903">
        <w:rPr>
          <w:rFonts w:eastAsiaTheme="minorEastAsia"/>
          <w:lang w:val="uk-UA" w:eastAsia="uk-UA"/>
        </w:rPr>
        <w:t>З метою залучення додаткових коштів до місцевого бюджету для реалізації програм соціально-економічного розвитку, враховуючи пропозицію постійної комісії ради з питань планування, бюджету, фінансів та податкової політики щодо включення земельних ділянок до переліку ділянок, які виставлятимуться на земельні торги (у формі електронного аукціону) для підготовки Лотів, інформацію комісії з добору земельних ділянок та/або прав на них, які виставлятимуться на земельні торги, керуючись ст. ст. 12, 79-1, 83, 122, 127, 135-139 Земельного кодексу України, ст. ст. 26, 50 Закону України «Про землеустрій», ст. 26 Закону України «Про місцеве самоврядування в Україні», міська рада</w:t>
      </w:r>
    </w:p>
    <w:p w14:paraId="4F4973A2" w14:textId="77777777" w:rsidR="003B1065" w:rsidRPr="007042B6" w:rsidRDefault="003B1065" w:rsidP="003B1065">
      <w:pPr>
        <w:ind w:firstLine="709"/>
        <w:jc w:val="both"/>
        <w:rPr>
          <w:rFonts w:eastAsia="Calibri"/>
          <w:lang w:val="uk-UA" w:eastAsia="en-US"/>
        </w:rPr>
      </w:pPr>
    </w:p>
    <w:p w14:paraId="4FE5E30B" w14:textId="77777777" w:rsidR="003B1065" w:rsidRDefault="003B1065" w:rsidP="003B1065">
      <w:pPr>
        <w:rPr>
          <w:rFonts w:eastAsiaTheme="minorEastAsia"/>
          <w:b/>
          <w:lang w:val="uk-UA"/>
        </w:rPr>
      </w:pPr>
      <w:r w:rsidRPr="007042B6">
        <w:rPr>
          <w:rFonts w:eastAsiaTheme="minorEastAsia"/>
          <w:b/>
          <w:lang w:val="uk-UA"/>
        </w:rPr>
        <w:t>В И Р І Ш И Л А:</w:t>
      </w:r>
      <w:r>
        <w:rPr>
          <w:rFonts w:eastAsiaTheme="minorEastAsia"/>
          <w:b/>
          <w:lang w:val="uk-UA"/>
        </w:rPr>
        <w:t xml:space="preserve"> </w:t>
      </w:r>
    </w:p>
    <w:p w14:paraId="41440AFE" w14:textId="77777777" w:rsidR="003B1065" w:rsidRPr="007042B6" w:rsidRDefault="003B1065" w:rsidP="003B1065">
      <w:pPr>
        <w:rPr>
          <w:rFonts w:eastAsiaTheme="minorEastAsia"/>
          <w:b/>
          <w:lang w:val="uk-UA"/>
        </w:rPr>
      </w:pPr>
    </w:p>
    <w:p w14:paraId="2565DBDB" w14:textId="2C4361CD" w:rsidR="001A3469" w:rsidRPr="004A7538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</w:t>
      </w:r>
      <w:r w:rsidR="00966B64">
        <w:rPr>
          <w:color w:val="000000"/>
          <w:lang w:val="uk-UA" w:eastAsia="zh-CN"/>
        </w:rPr>
        <w:t>2,5</w:t>
      </w:r>
      <w:r>
        <w:rPr>
          <w:color w:val="000000"/>
          <w:lang w:val="uk-UA" w:eastAsia="zh-CN"/>
        </w:rPr>
        <w:t xml:space="preserve"> га (поруч із земельною ділянкою </w:t>
      </w:r>
      <w:proofErr w:type="spellStart"/>
      <w:r>
        <w:rPr>
          <w:color w:val="000000"/>
          <w:lang w:val="uk-UA" w:eastAsia="zh-CN"/>
        </w:rPr>
        <w:t>к.н</w:t>
      </w:r>
      <w:proofErr w:type="spellEnd"/>
      <w:r>
        <w:rPr>
          <w:color w:val="000000"/>
          <w:lang w:val="uk-UA" w:eastAsia="zh-CN"/>
        </w:rPr>
        <w:t xml:space="preserve">. </w:t>
      </w:r>
      <w:r w:rsidR="00966B64">
        <w:rPr>
          <w:color w:val="000000"/>
          <w:lang w:val="uk-UA" w:eastAsia="zh-CN"/>
        </w:rPr>
        <w:t>3210945300:01:118:0101</w:t>
      </w:r>
      <w:r>
        <w:rPr>
          <w:color w:val="000000"/>
          <w:lang w:val="uk-UA" w:eastAsia="zh-CN"/>
        </w:rPr>
        <w:t xml:space="preserve">), що розташована в межах вулиць </w:t>
      </w:r>
      <w:r>
        <w:rPr>
          <w:color w:val="000000"/>
          <w:lang w:val="uk-UA" w:eastAsia="zh-CN"/>
        </w:rPr>
        <w:br/>
      </w:r>
      <w:r w:rsidR="00966B64">
        <w:rPr>
          <w:color w:val="000000"/>
          <w:lang w:val="uk-UA" w:eastAsia="zh-CN"/>
        </w:rPr>
        <w:t xml:space="preserve">Промислова, Будівельна та </w:t>
      </w:r>
      <w:r w:rsidR="00F018A1">
        <w:rPr>
          <w:color w:val="000000"/>
          <w:lang w:val="uk-UA" w:eastAsia="zh-CN"/>
        </w:rPr>
        <w:t xml:space="preserve">Михайла </w:t>
      </w:r>
      <w:r w:rsidR="00966B64">
        <w:rPr>
          <w:color w:val="000000"/>
          <w:lang w:val="uk-UA" w:eastAsia="zh-CN"/>
        </w:rPr>
        <w:t>Волобуєва</w:t>
      </w:r>
      <w:r w:rsidR="00382952">
        <w:rPr>
          <w:color w:val="000000"/>
          <w:lang w:val="uk-UA" w:eastAsia="zh-CN"/>
        </w:rPr>
        <w:t>,</w:t>
      </w:r>
      <w:r>
        <w:rPr>
          <w:color w:val="000000"/>
          <w:lang w:val="uk-UA" w:eastAsia="zh-CN"/>
        </w:rPr>
        <w:t xml:space="preserve"> в м.</w:t>
      </w:r>
      <w:r w:rsidR="00382952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Буча</w:t>
      </w:r>
      <w:r w:rsidR="00382952">
        <w:rPr>
          <w:color w:val="000000"/>
          <w:lang w:val="uk-UA" w:eastAsia="zh-CN"/>
        </w:rPr>
        <w:t>,</w:t>
      </w:r>
      <w:r>
        <w:rPr>
          <w:color w:val="000000"/>
          <w:lang w:val="uk-UA" w:eastAsia="zh-CN"/>
        </w:rPr>
        <w:t xml:space="preserve"> </w:t>
      </w:r>
      <w:r w:rsidR="00500B3E">
        <w:rPr>
          <w:color w:val="000000"/>
          <w:lang w:val="uk-UA" w:eastAsia="zh-CN"/>
        </w:rPr>
        <w:t>Бучанського району</w:t>
      </w:r>
      <w:r w:rsidR="00382952">
        <w:rPr>
          <w:color w:val="000000"/>
          <w:lang w:val="uk-UA" w:eastAsia="zh-CN"/>
        </w:rPr>
        <w:t>,</w:t>
      </w:r>
      <w:r w:rsidR="00500B3E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4FB0323B" w14:textId="54FBDE15" w:rsidR="001A3469" w:rsidRPr="00966B64" w:rsidRDefault="001A3469" w:rsidP="00966B64">
      <w:pPr>
        <w:pStyle w:val="a3"/>
        <w:numPr>
          <w:ilvl w:val="1"/>
          <w:numId w:val="13"/>
        </w:numPr>
        <w:suppressAutoHyphens/>
        <w:jc w:val="both"/>
        <w:rPr>
          <w:color w:val="000000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 xml:space="preserve">орієнтовною площею </w:t>
      </w:r>
      <w:r w:rsidR="00966B64">
        <w:rPr>
          <w:color w:val="000000" w:themeColor="text1"/>
          <w:lang w:val="uk-UA" w:eastAsia="zh-CN"/>
        </w:rPr>
        <w:t>2,5</w:t>
      </w:r>
      <w:r>
        <w:rPr>
          <w:color w:val="000000" w:themeColor="text1"/>
          <w:lang w:val="uk-UA" w:eastAsia="zh-CN"/>
        </w:rPr>
        <w:t xml:space="preserve">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>в межах вулиць</w:t>
      </w:r>
      <w:r w:rsidR="00966B64" w:rsidRPr="00966B64">
        <w:rPr>
          <w:color w:val="000000"/>
          <w:lang w:val="uk-UA" w:eastAsia="zh-CN"/>
        </w:rPr>
        <w:t xml:space="preserve"> Промислова, Будівельна та</w:t>
      </w:r>
      <w:r w:rsidR="00F018A1">
        <w:rPr>
          <w:color w:val="000000"/>
          <w:lang w:val="uk-UA" w:eastAsia="zh-CN"/>
        </w:rPr>
        <w:t xml:space="preserve"> Михайла</w:t>
      </w:r>
      <w:r w:rsidR="00966B64" w:rsidRPr="00966B64">
        <w:rPr>
          <w:color w:val="000000"/>
          <w:lang w:val="uk-UA" w:eastAsia="zh-CN"/>
        </w:rPr>
        <w:t xml:space="preserve"> Волобуєва</w:t>
      </w:r>
      <w:r w:rsidR="00382952">
        <w:rPr>
          <w:color w:val="000000"/>
          <w:lang w:val="uk-UA" w:eastAsia="zh-CN"/>
        </w:rPr>
        <w:t>,</w:t>
      </w:r>
      <w:r w:rsidR="00966B64" w:rsidRPr="00966B64">
        <w:rPr>
          <w:color w:val="000000"/>
          <w:lang w:val="uk-UA" w:eastAsia="zh-CN"/>
        </w:rPr>
        <w:t xml:space="preserve"> </w:t>
      </w:r>
      <w:r w:rsidRPr="00966B64">
        <w:rPr>
          <w:color w:val="000000"/>
          <w:lang w:val="uk-UA" w:eastAsia="zh-CN"/>
        </w:rPr>
        <w:t>в м.</w:t>
      </w:r>
      <w:r w:rsidR="00382952">
        <w:rPr>
          <w:color w:val="000000"/>
          <w:lang w:val="uk-UA" w:eastAsia="zh-CN"/>
        </w:rPr>
        <w:t xml:space="preserve"> </w:t>
      </w:r>
      <w:r w:rsidRPr="00966B64">
        <w:rPr>
          <w:color w:val="000000"/>
          <w:lang w:val="uk-UA" w:eastAsia="zh-CN"/>
        </w:rPr>
        <w:t>Буча</w:t>
      </w:r>
      <w:r w:rsidR="00382952">
        <w:rPr>
          <w:color w:val="000000"/>
          <w:lang w:val="uk-UA" w:eastAsia="zh-CN"/>
        </w:rPr>
        <w:t>,</w:t>
      </w:r>
      <w:r w:rsidR="00500B3E">
        <w:rPr>
          <w:color w:val="000000"/>
          <w:lang w:val="uk-UA" w:eastAsia="zh-CN"/>
        </w:rPr>
        <w:t xml:space="preserve"> Бучанського району</w:t>
      </w:r>
      <w:r w:rsidR="00382952">
        <w:rPr>
          <w:color w:val="000000"/>
          <w:lang w:val="uk-UA" w:eastAsia="zh-CN"/>
        </w:rPr>
        <w:t>,</w:t>
      </w:r>
      <w:r w:rsidR="00500B3E">
        <w:rPr>
          <w:color w:val="000000"/>
          <w:lang w:val="uk-UA" w:eastAsia="zh-CN"/>
        </w:rPr>
        <w:t xml:space="preserve"> </w:t>
      </w:r>
      <w:r w:rsidRPr="00966B64">
        <w:rPr>
          <w:color w:val="000000" w:themeColor="text1"/>
          <w:lang w:val="uk-UA" w:eastAsia="zh-CN"/>
        </w:rPr>
        <w:t xml:space="preserve">Київської області, цільове призначення (код КВЦПЗ </w:t>
      </w:r>
      <w:r w:rsidR="00966B64">
        <w:rPr>
          <w:color w:val="000000" w:themeColor="text1"/>
          <w:lang w:val="uk-UA" w:eastAsia="zh-CN"/>
        </w:rPr>
        <w:t>11</w:t>
      </w:r>
      <w:r w:rsidRPr="00966B64">
        <w:rPr>
          <w:color w:val="000000" w:themeColor="text1"/>
          <w:lang w:val="uk-UA" w:eastAsia="zh-CN"/>
        </w:rPr>
        <w:t>.0</w:t>
      </w:r>
      <w:r w:rsidR="00966B64">
        <w:rPr>
          <w:color w:val="000000" w:themeColor="text1"/>
          <w:lang w:val="uk-UA" w:eastAsia="zh-CN"/>
        </w:rPr>
        <w:t>2</w:t>
      </w:r>
      <w:r w:rsidRPr="00966B64">
        <w:rPr>
          <w:color w:val="000000" w:themeColor="text1"/>
          <w:lang w:val="uk-UA" w:eastAsia="zh-CN"/>
        </w:rPr>
        <w:t xml:space="preserve">) – для </w:t>
      </w:r>
      <w:r w:rsidR="00966B64">
        <w:rPr>
          <w:color w:val="000000" w:themeColor="text1"/>
          <w:lang w:val="uk-UA" w:eastAsia="zh-CN"/>
        </w:rPr>
        <w:t>розміщення та експлуатації основних, підсобних і допоміжних будівель і споруд підприємств переробної, машинобудівної та іншої промисловості</w:t>
      </w:r>
      <w:r w:rsidRPr="00966B64">
        <w:rPr>
          <w:color w:val="000000" w:themeColor="text1"/>
          <w:lang w:val="uk-UA" w:eastAsia="zh-CN"/>
        </w:rPr>
        <w:t xml:space="preserve">, категорія земель: землі </w:t>
      </w:r>
      <w:r w:rsidR="000B0443">
        <w:rPr>
          <w:color w:val="000000" w:themeColor="text1"/>
          <w:lang w:val="uk-UA" w:eastAsia="zh-CN"/>
        </w:rPr>
        <w:t>промисловості, транспорту, електронних комунікацій, енергетики, оборони та іншого призначення</w:t>
      </w:r>
      <w:r w:rsidRPr="00966B64">
        <w:rPr>
          <w:color w:val="000000" w:themeColor="text1"/>
          <w:lang w:val="uk-UA" w:eastAsia="zh-CN"/>
        </w:rPr>
        <w:t>, що виставлятиметься на земельні торги у формі електронного аукціону.</w:t>
      </w:r>
    </w:p>
    <w:p w14:paraId="3583DAD3" w14:textId="21EDB60C" w:rsidR="001A3469" w:rsidRPr="001F3963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4A7538">
        <w:rPr>
          <w:color w:val="000000"/>
          <w:lang w:val="uk-UA" w:eastAsia="zh-CN"/>
        </w:rPr>
        <w:t>Земельну ділянку комунальної власності</w:t>
      </w:r>
      <w:r>
        <w:rPr>
          <w:color w:val="000000"/>
          <w:lang w:val="uk-UA" w:eastAsia="zh-CN"/>
        </w:rPr>
        <w:t xml:space="preserve"> орієнтовною площею 0,0</w:t>
      </w:r>
      <w:r w:rsidR="00797724">
        <w:rPr>
          <w:color w:val="000000"/>
          <w:lang w:val="uk-UA" w:eastAsia="zh-CN"/>
        </w:rPr>
        <w:t>8</w:t>
      </w:r>
      <w:r>
        <w:rPr>
          <w:color w:val="000000"/>
          <w:lang w:val="uk-UA" w:eastAsia="zh-CN"/>
        </w:rPr>
        <w:t>00 га, (поруч із земельн</w:t>
      </w:r>
      <w:r w:rsidR="00797724">
        <w:rPr>
          <w:color w:val="000000"/>
          <w:lang w:val="uk-UA" w:eastAsia="zh-CN"/>
        </w:rPr>
        <w:t>ими</w:t>
      </w:r>
      <w:r>
        <w:rPr>
          <w:color w:val="000000"/>
          <w:lang w:val="uk-UA" w:eastAsia="zh-CN"/>
        </w:rPr>
        <w:t xml:space="preserve"> ділянк</w:t>
      </w:r>
      <w:r w:rsidR="00797724">
        <w:rPr>
          <w:color w:val="000000"/>
          <w:lang w:val="uk-UA" w:eastAsia="zh-CN"/>
        </w:rPr>
        <w:t>ами</w:t>
      </w:r>
      <w:r>
        <w:rPr>
          <w:color w:val="000000"/>
          <w:lang w:val="uk-UA" w:eastAsia="zh-CN"/>
        </w:rPr>
        <w:t xml:space="preserve"> </w:t>
      </w:r>
      <w:proofErr w:type="spellStart"/>
      <w:r>
        <w:rPr>
          <w:color w:val="000000"/>
          <w:lang w:val="uk-UA" w:eastAsia="zh-CN"/>
        </w:rPr>
        <w:t>к.н</w:t>
      </w:r>
      <w:proofErr w:type="spellEnd"/>
      <w:r>
        <w:rPr>
          <w:color w:val="000000"/>
          <w:lang w:val="uk-UA" w:eastAsia="zh-CN"/>
        </w:rPr>
        <w:t>. 3210945300:01:0</w:t>
      </w:r>
      <w:r w:rsidR="00797724">
        <w:rPr>
          <w:color w:val="000000"/>
          <w:lang w:val="uk-UA" w:eastAsia="zh-CN"/>
        </w:rPr>
        <w:t>26</w:t>
      </w:r>
      <w:r>
        <w:rPr>
          <w:color w:val="000000"/>
          <w:lang w:val="uk-UA" w:eastAsia="zh-CN"/>
        </w:rPr>
        <w:t>:00</w:t>
      </w:r>
      <w:r w:rsidR="00797724">
        <w:rPr>
          <w:color w:val="000000"/>
          <w:lang w:val="uk-UA" w:eastAsia="zh-CN"/>
        </w:rPr>
        <w:t xml:space="preserve">35 та </w:t>
      </w:r>
      <w:proofErr w:type="spellStart"/>
      <w:r w:rsidR="00797724">
        <w:rPr>
          <w:color w:val="000000"/>
          <w:lang w:val="uk-UA" w:eastAsia="zh-CN"/>
        </w:rPr>
        <w:t>к.н</w:t>
      </w:r>
      <w:proofErr w:type="spellEnd"/>
      <w:r w:rsidR="00797724">
        <w:rPr>
          <w:color w:val="000000"/>
          <w:lang w:val="uk-UA" w:eastAsia="zh-CN"/>
        </w:rPr>
        <w:t>. 3210800000:01:026:0335</w:t>
      </w:r>
      <w:r>
        <w:rPr>
          <w:color w:val="000000"/>
          <w:lang w:val="uk-UA" w:eastAsia="zh-CN"/>
        </w:rPr>
        <w:t>), що розташована по вул.</w:t>
      </w:r>
      <w:r w:rsidR="00797724">
        <w:rPr>
          <w:color w:val="000000"/>
          <w:lang w:val="uk-UA" w:eastAsia="zh-CN"/>
        </w:rPr>
        <w:t xml:space="preserve"> Вишнева</w:t>
      </w:r>
      <w:r w:rsidR="00240BB0">
        <w:rPr>
          <w:color w:val="000000"/>
          <w:lang w:val="uk-UA" w:eastAsia="zh-CN"/>
        </w:rPr>
        <w:t>, б/н</w:t>
      </w:r>
      <w:r w:rsidR="00797724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в м.</w:t>
      </w:r>
      <w:r w:rsidR="00382952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Буча</w:t>
      </w:r>
      <w:r w:rsidR="00382952">
        <w:rPr>
          <w:color w:val="000000"/>
          <w:lang w:val="uk-UA" w:eastAsia="zh-CN"/>
        </w:rPr>
        <w:t>,</w:t>
      </w:r>
      <w:r>
        <w:rPr>
          <w:color w:val="000000"/>
          <w:lang w:val="uk-UA" w:eastAsia="zh-CN"/>
        </w:rPr>
        <w:t xml:space="preserve"> </w:t>
      </w:r>
      <w:r w:rsidR="00500B3E">
        <w:rPr>
          <w:color w:val="000000"/>
          <w:lang w:val="uk-UA" w:eastAsia="zh-CN"/>
        </w:rPr>
        <w:t>Бучанського району</w:t>
      </w:r>
      <w:r w:rsidR="00382952">
        <w:rPr>
          <w:color w:val="000000"/>
          <w:lang w:val="uk-UA" w:eastAsia="zh-CN"/>
        </w:rPr>
        <w:t>,</w:t>
      </w:r>
      <w:r w:rsidR="00500B3E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Київської області</w:t>
      </w:r>
      <w:r w:rsidRPr="009E7438">
        <w:rPr>
          <w:color w:val="000000"/>
          <w:lang w:val="uk-UA" w:eastAsia="zh-CN"/>
        </w:rPr>
        <w:t xml:space="preserve"> </w:t>
      </w:r>
      <w:r w:rsidRPr="004A7538">
        <w:rPr>
          <w:color w:val="000000"/>
          <w:lang w:val="uk-UA" w:eastAsia="zh-CN"/>
        </w:rPr>
        <w:t>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1E6E9EE1" w14:textId="28C7516D" w:rsidR="001A3469" w:rsidRDefault="001A3469" w:rsidP="001A3469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Надати дозвіл на виготовлення </w:t>
      </w:r>
      <w:r>
        <w:rPr>
          <w:color w:val="000000" w:themeColor="text1"/>
          <w:lang w:val="uk-UA" w:eastAsia="zh-CN"/>
        </w:rPr>
        <w:t>проекту землеустрою щодо відведення</w:t>
      </w:r>
      <w:r w:rsidRPr="00291FF2">
        <w:rPr>
          <w:color w:val="000000" w:themeColor="text1"/>
          <w:lang w:val="uk-UA" w:eastAsia="zh-CN"/>
        </w:rPr>
        <w:t xml:space="preserve"> земельної </w:t>
      </w:r>
      <w:r>
        <w:rPr>
          <w:color w:val="000000" w:themeColor="text1"/>
          <w:lang w:val="uk-UA" w:eastAsia="zh-CN"/>
        </w:rPr>
        <w:t xml:space="preserve">                </w:t>
      </w:r>
      <w:r w:rsidRPr="00291FF2">
        <w:rPr>
          <w:color w:val="000000" w:themeColor="text1"/>
          <w:lang w:val="uk-UA" w:eastAsia="zh-CN"/>
        </w:rPr>
        <w:t xml:space="preserve">ділянки комунальної власності, </w:t>
      </w:r>
      <w:r>
        <w:rPr>
          <w:color w:val="000000" w:themeColor="text1"/>
          <w:lang w:val="uk-UA" w:eastAsia="zh-CN"/>
        </w:rPr>
        <w:t>орієнтовною площею 0,0</w:t>
      </w:r>
      <w:r w:rsidR="00797724">
        <w:rPr>
          <w:color w:val="000000" w:themeColor="text1"/>
          <w:lang w:val="uk-UA" w:eastAsia="zh-CN"/>
        </w:rPr>
        <w:t>8</w:t>
      </w:r>
      <w:r>
        <w:rPr>
          <w:color w:val="000000" w:themeColor="text1"/>
          <w:lang w:val="uk-UA" w:eastAsia="zh-CN"/>
        </w:rPr>
        <w:t xml:space="preserve">00 </w:t>
      </w:r>
      <w:r w:rsidRPr="00291FF2">
        <w:rPr>
          <w:color w:val="000000" w:themeColor="text1"/>
          <w:lang w:val="uk-UA" w:eastAsia="zh-CN"/>
        </w:rPr>
        <w:t xml:space="preserve">га, що розташована </w:t>
      </w:r>
      <w:r>
        <w:rPr>
          <w:color w:val="000000"/>
          <w:lang w:val="uk-UA" w:eastAsia="zh-CN"/>
        </w:rPr>
        <w:t xml:space="preserve">по </w:t>
      </w:r>
      <w:r w:rsidR="00797724">
        <w:rPr>
          <w:color w:val="000000"/>
          <w:lang w:val="uk-UA" w:eastAsia="zh-CN"/>
        </w:rPr>
        <w:br/>
      </w:r>
      <w:r>
        <w:rPr>
          <w:color w:val="000000"/>
          <w:lang w:val="uk-UA" w:eastAsia="zh-CN"/>
        </w:rPr>
        <w:t>вул.</w:t>
      </w:r>
      <w:r w:rsidR="00797724">
        <w:rPr>
          <w:color w:val="000000"/>
          <w:lang w:val="uk-UA" w:eastAsia="zh-CN"/>
        </w:rPr>
        <w:t xml:space="preserve"> Вишнева</w:t>
      </w:r>
      <w:r w:rsidR="00500B3E">
        <w:rPr>
          <w:color w:val="000000"/>
          <w:lang w:val="uk-UA" w:eastAsia="zh-CN"/>
        </w:rPr>
        <w:t xml:space="preserve">, б/н </w:t>
      </w:r>
      <w:r>
        <w:rPr>
          <w:color w:val="000000"/>
          <w:lang w:val="uk-UA" w:eastAsia="zh-CN"/>
        </w:rPr>
        <w:t>в м.</w:t>
      </w:r>
      <w:r w:rsidR="00382952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Буча</w:t>
      </w:r>
      <w:r w:rsidR="00382952">
        <w:rPr>
          <w:color w:val="000000"/>
          <w:lang w:val="uk-UA" w:eastAsia="zh-CN"/>
        </w:rPr>
        <w:t>,</w:t>
      </w:r>
      <w:r>
        <w:rPr>
          <w:color w:val="000000"/>
          <w:lang w:val="uk-UA" w:eastAsia="zh-CN"/>
        </w:rPr>
        <w:t xml:space="preserve"> </w:t>
      </w:r>
      <w:r w:rsidR="00500B3E">
        <w:rPr>
          <w:color w:val="000000"/>
          <w:lang w:val="uk-UA" w:eastAsia="zh-CN"/>
        </w:rPr>
        <w:t>Бучанського району</w:t>
      </w:r>
      <w:r w:rsidR="00382952">
        <w:rPr>
          <w:color w:val="000000"/>
          <w:lang w:val="uk-UA" w:eastAsia="zh-CN"/>
        </w:rPr>
        <w:t>,</w:t>
      </w:r>
      <w:r w:rsidR="00500B3E">
        <w:rPr>
          <w:color w:val="000000"/>
          <w:lang w:val="uk-UA" w:eastAsia="zh-CN"/>
        </w:rPr>
        <w:t xml:space="preserve"> </w:t>
      </w:r>
      <w:r>
        <w:rPr>
          <w:color w:val="000000"/>
          <w:lang w:val="uk-UA" w:eastAsia="zh-CN"/>
        </w:rPr>
        <w:t>Київської області</w:t>
      </w:r>
      <w:r w:rsidRPr="00291FF2">
        <w:rPr>
          <w:color w:val="000000" w:themeColor="text1"/>
          <w:lang w:val="uk-UA" w:eastAsia="zh-CN"/>
        </w:rPr>
        <w:t xml:space="preserve">, цільове призначення (код КВЦПЗ </w:t>
      </w:r>
      <w:r>
        <w:rPr>
          <w:color w:val="000000" w:themeColor="text1"/>
          <w:lang w:val="uk-UA" w:eastAsia="zh-CN"/>
        </w:rPr>
        <w:t>02</w:t>
      </w:r>
      <w:r w:rsidRPr="00291FF2">
        <w:rPr>
          <w:color w:val="000000" w:themeColor="text1"/>
          <w:lang w:val="uk-UA" w:eastAsia="zh-CN"/>
        </w:rPr>
        <w:t>.0</w:t>
      </w:r>
      <w:r>
        <w:rPr>
          <w:color w:val="000000" w:themeColor="text1"/>
          <w:lang w:val="uk-UA" w:eastAsia="zh-CN"/>
        </w:rPr>
        <w:t>1</w:t>
      </w:r>
      <w:r w:rsidRPr="00291FF2">
        <w:rPr>
          <w:color w:val="000000" w:themeColor="text1"/>
          <w:lang w:val="uk-UA" w:eastAsia="zh-CN"/>
        </w:rPr>
        <w:t xml:space="preserve">) – для </w:t>
      </w:r>
      <w:r>
        <w:rPr>
          <w:color w:val="000000" w:themeColor="text1"/>
          <w:lang w:val="uk-UA" w:eastAsia="zh-CN"/>
        </w:rPr>
        <w:t xml:space="preserve">будівництва та обслуговування житлового </w:t>
      </w:r>
      <w:r>
        <w:rPr>
          <w:color w:val="000000" w:themeColor="text1"/>
          <w:lang w:val="uk-UA" w:eastAsia="zh-CN"/>
        </w:rPr>
        <w:lastRenderedPageBreak/>
        <w:t>будинку, господарських будівель і споруд</w:t>
      </w:r>
      <w:r w:rsidRPr="00291FF2">
        <w:rPr>
          <w:color w:val="000000" w:themeColor="text1"/>
          <w:lang w:val="uk-UA" w:eastAsia="zh-CN"/>
        </w:rPr>
        <w:t xml:space="preserve">, </w:t>
      </w:r>
      <w:r>
        <w:rPr>
          <w:color w:val="000000" w:themeColor="text1"/>
          <w:lang w:val="uk-UA" w:eastAsia="zh-CN"/>
        </w:rPr>
        <w:t>категорія земель: землі житлової та громадської забудови</w:t>
      </w:r>
      <w:r w:rsidRPr="00291FF2">
        <w:rPr>
          <w:color w:val="000000" w:themeColor="text1"/>
          <w:lang w:val="uk-UA" w:eastAsia="zh-CN"/>
        </w:rPr>
        <w:t>, що виставлятим</w:t>
      </w:r>
      <w:r>
        <w:rPr>
          <w:color w:val="000000" w:themeColor="text1"/>
          <w:lang w:val="uk-UA" w:eastAsia="zh-CN"/>
        </w:rPr>
        <w:t>е</w:t>
      </w:r>
      <w:r w:rsidRPr="00291FF2">
        <w:rPr>
          <w:color w:val="000000" w:themeColor="text1"/>
          <w:lang w:val="uk-UA" w:eastAsia="zh-CN"/>
        </w:rPr>
        <w:t>ться на земельні торги у формі електронного аукціону.</w:t>
      </w:r>
    </w:p>
    <w:p w14:paraId="14D1E97E" w14:textId="49D7DB56" w:rsidR="001A3469" w:rsidRPr="000C5493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Земельну ділянку комунальної власності орієнтовною площею 0,</w:t>
      </w:r>
      <w:r w:rsidR="00797724">
        <w:rPr>
          <w:color w:val="000000" w:themeColor="text1"/>
          <w:lang w:val="uk-UA" w:eastAsia="zh-CN"/>
        </w:rPr>
        <w:t>03</w:t>
      </w:r>
      <w:r w:rsidRPr="000C5493">
        <w:rPr>
          <w:color w:val="000000" w:themeColor="text1"/>
          <w:lang w:val="uk-UA" w:eastAsia="zh-CN"/>
        </w:rPr>
        <w:t>00 га, (поруч із земельн</w:t>
      </w:r>
      <w:r w:rsidR="00797724">
        <w:rPr>
          <w:color w:val="000000" w:themeColor="text1"/>
          <w:lang w:val="uk-UA" w:eastAsia="zh-CN"/>
        </w:rPr>
        <w:t>ими</w:t>
      </w:r>
      <w:r w:rsidRPr="000C5493">
        <w:rPr>
          <w:color w:val="000000" w:themeColor="text1"/>
          <w:lang w:val="uk-UA" w:eastAsia="zh-CN"/>
        </w:rPr>
        <w:t xml:space="preserve"> ділян</w:t>
      </w:r>
      <w:r w:rsidR="00797724">
        <w:rPr>
          <w:color w:val="000000" w:themeColor="text1"/>
          <w:lang w:val="uk-UA" w:eastAsia="zh-CN"/>
        </w:rPr>
        <w:t>ками</w:t>
      </w:r>
      <w:r w:rsidRPr="000C5493">
        <w:rPr>
          <w:color w:val="000000" w:themeColor="text1"/>
          <w:lang w:val="uk-UA" w:eastAsia="zh-CN"/>
        </w:rPr>
        <w:t xml:space="preserve"> </w:t>
      </w:r>
      <w:proofErr w:type="spellStart"/>
      <w:r w:rsidRPr="000C5493">
        <w:rPr>
          <w:color w:val="000000" w:themeColor="text1"/>
          <w:lang w:val="uk-UA" w:eastAsia="zh-CN"/>
        </w:rPr>
        <w:t>к.н</w:t>
      </w:r>
      <w:proofErr w:type="spellEnd"/>
      <w:r w:rsidRPr="000C5493">
        <w:rPr>
          <w:color w:val="000000" w:themeColor="text1"/>
          <w:lang w:val="uk-UA" w:eastAsia="zh-CN"/>
        </w:rPr>
        <w:t xml:space="preserve">. </w:t>
      </w:r>
      <w:r w:rsidR="00797724">
        <w:rPr>
          <w:color w:val="000000" w:themeColor="text1"/>
          <w:lang w:val="uk-UA" w:eastAsia="zh-CN"/>
        </w:rPr>
        <w:t xml:space="preserve">3221080500:05:001:0030 та </w:t>
      </w:r>
      <w:proofErr w:type="spellStart"/>
      <w:r w:rsidR="00797724">
        <w:rPr>
          <w:color w:val="000000" w:themeColor="text1"/>
          <w:lang w:val="uk-UA" w:eastAsia="zh-CN"/>
        </w:rPr>
        <w:t>к.н</w:t>
      </w:r>
      <w:proofErr w:type="spellEnd"/>
      <w:r w:rsidR="00797724">
        <w:rPr>
          <w:color w:val="000000" w:themeColor="text1"/>
          <w:lang w:val="uk-UA" w:eastAsia="zh-CN"/>
        </w:rPr>
        <w:t>. 3221080501:02:016:0004</w:t>
      </w:r>
      <w:r w:rsidRPr="000C5493">
        <w:rPr>
          <w:color w:val="000000" w:themeColor="text1"/>
          <w:lang w:val="uk-UA" w:eastAsia="zh-CN"/>
        </w:rPr>
        <w:t xml:space="preserve">), що розташована </w:t>
      </w:r>
      <w:r w:rsidR="00797724">
        <w:rPr>
          <w:color w:val="000000" w:themeColor="text1"/>
          <w:lang w:val="uk-UA" w:eastAsia="zh-CN"/>
        </w:rPr>
        <w:t>в межах вулиць Соборна та Петровського</w:t>
      </w:r>
      <w:r w:rsidR="00382952">
        <w:rPr>
          <w:color w:val="000000" w:themeColor="text1"/>
          <w:lang w:val="uk-UA" w:eastAsia="zh-CN"/>
        </w:rPr>
        <w:t>,</w:t>
      </w:r>
      <w:r w:rsidR="00797724">
        <w:rPr>
          <w:color w:val="000000" w:themeColor="text1"/>
          <w:lang w:val="uk-UA" w:eastAsia="zh-CN"/>
        </w:rPr>
        <w:t xml:space="preserve"> в сел</w:t>
      </w:r>
      <w:r w:rsidR="003B0B7E">
        <w:rPr>
          <w:color w:val="000000" w:themeColor="text1"/>
          <w:lang w:val="uk-UA" w:eastAsia="zh-CN"/>
        </w:rPr>
        <w:t>і</w:t>
      </w:r>
      <w:r w:rsidR="00797724">
        <w:rPr>
          <w:color w:val="000000" w:themeColor="text1"/>
          <w:lang w:val="uk-UA" w:eastAsia="zh-CN"/>
        </w:rPr>
        <w:t xml:space="preserve"> </w:t>
      </w:r>
      <w:proofErr w:type="spellStart"/>
      <w:r w:rsidR="00797724">
        <w:rPr>
          <w:color w:val="000000" w:themeColor="text1"/>
          <w:lang w:val="uk-UA" w:eastAsia="zh-CN"/>
        </w:rPr>
        <w:t>Блиставиця</w:t>
      </w:r>
      <w:proofErr w:type="spellEnd"/>
      <w:r w:rsidR="00382952">
        <w:rPr>
          <w:color w:val="000000" w:themeColor="text1"/>
          <w:lang w:val="uk-UA" w:eastAsia="zh-CN"/>
        </w:rPr>
        <w:t>,</w:t>
      </w:r>
      <w:r w:rsidR="00797724">
        <w:rPr>
          <w:color w:val="000000" w:themeColor="text1"/>
          <w:lang w:val="uk-UA" w:eastAsia="zh-CN"/>
        </w:rPr>
        <w:t xml:space="preserve"> Бучанського району</w:t>
      </w:r>
      <w:r w:rsidR="00382952">
        <w:rPr>
          <w:color w:val="000000" w:themeColor="text1"/>
          <w:lang w:val="uk-UA" w:eastAsia="zh-CN"/>
        </w:rPr>
        <w:t>,</w:t>
      </w:r>
      <w:r w:rsidRPr="000C5493">
        <w:rPr>
          <w:color w:val="000000" w:themeColor="text1"/>
          <w:lang w:val="uk-UA" w:eastAsia="zh-CN"/>
        </w:rPr>
        <w:t xml:space="preserve">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53F752C0" w14:textId="561DB782" w:rsidR="001A3469" w:rsidRDefault="001A3469" w:rsidP="001A3469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                ділянки комунальної власності, орієнтовною площею 0,</w:t>
      </w:r>
      <w:r w:rsidR="00797724">
        <w:rPr>
          <w:color w:val="000000" w:themeColor="text1"/>
          <w:lang w:val="uk-UA" w:eastAsia="zh-CN"/>
        </w:rPr>
        <w:t>03</w:t>
      </w:r>
      <w:r w:rsidRPr="000C5493">
        <w:rPr>
          <w:color w:val="000000" w:themeColor="text1"/>
          <w:lang w:val="uk-UA" w:eastAsia="zh-CN"/>
        </w:rPr>
        <w:t xml:space="preserve">00 га, що розташована </w:t>
      </w:r>
      <w:r w:rsidR="00797724">
        <w:rPr>
          <w:color w:val="000000" w:themeColor="text1"/>
          <w:lang w:val="uk-UA" w:eastAsia="zh-CN"/>
        </w:rPr>
        <w:t>в межах вулиць Соборна та Петровського</w:t>
      </w:r>
      <w:r w:rsidR="00382952">
        <w:rPr>
          <w:color w:val="000000" w:themeColor="text1"/>
          <w:lang w:val="uk-UA" w:eastAsia="zh-CN"/>
        </w:rPr>
        <w:t>,</w:t>
      </w:r>
      <w:r w:rsidR="00797724">
        <w:rPr>
          <w:color w:val="000000" w:themeColor="text1"/>
          <w:lang w:val="uk-UA" w:eastAsia="zh-CN"/>
        </w:rPr>
        <w:t xml:space="preserve"> в се</w:t>
      </w:r>
      <w:r w:rsidR="003B0B7E">
        <w:rPr>
          <w:color w:val="000000" w:themeColor="text1"/>
          <w:lang w:val="uk-UA" w:eastAsia="zh-CN"/>
        </w:rPr>
        <w:t>лі</w:t>
      </w:r>
      <w:r w:rsidR="00797724">
        <w:rPr>
          <w:color w:val="000000" w:themeColor="text1"/>
          <w:lang w:val="uk-UA" w:eastAsia="zh-CN"/>
        </w:rPr>
        <w:t xml:space="preserve"> </w:t>
      </w:r>
      <w:proofErr w:type="spellStart"/>
      <w:r w:rsidR="00797724">
        <w:rPr>
          <w:color w:val="000000" w:themeColor="text1"/>
          <w:lang w:val="uk-UA" w:eastAsia="zh-CN"/>
        </w:rPr>
        <w:t>Блиставиця</w:t>
      </w:r>
      <w:proofErr w:type="spellEnd"/>
      <w:r w:rsidR="00382952">
        <w:rPr>
          <w:color w:val="000000" w:themeColor="text1"/>
          <w:lang w:val="uk-UA" w:eastAsia="zh-CN"/>
        </w:rPr>
        <w:t>,</w:t>
      </w:r>
      <w:r w:rsidR="00797724">
        <w:rPr>
          <w:color w:val="000000" w:themeColor="text1"/>
          <w:lang w:val="uk-UA" w:eastAsia="zh-CN"/>
        </w:rPr>
        <w:t xml:space="preserve"> Бучанського району</w:t>
      </w:r>
      <w:r w:rsidR="00382952">
        <w:rPr>
          <w:color w:val="000000" w:themeColor="text1"/>
          <w:lang w:val="uk-UA" w:eastAsia="zh-CN"/>
        </w:rPr>
        <w:t>,</w:t>
      </w:r>
      <w:r w:rsidR="00797724" w:rsidRPr="000C5493">
        <w:rPr>
          <w:color w:val="000000" w:themeColor="text1"/>
          <w:lang w:val="uk-UA" w:eastAsia="zh-CN"/>
        </w:rPr>
        <w:t xml:space="preserve"> Київської області</w:t>
      </w:r>
      <w:r w:rsidRPr="000C5493">
        <w:rPr>
          <w:color w:val="000000" w:themeColor="text1"/>
          <w:lang w:val="uk-UA" w:eastAsia="zh-CN"/>
        </w:rPr>
        <w:t>, цільове призначення (код КВЦПЗ 02.01) – для будівництва та обслуговування житлового будинку, господарських будівель і споруд, категорія земель: землі житлової та громадської забудови, що виставлятиметься на земельні торги у формі електронного аукціону.</w:t>
      </w:r>
    </w:p>
    <w:p w14:paraId="114550FA" w14:textId="1A60B0A7" w:rsidR="00CC2F09" w:rsidRPr="000C5493" w:rsidRDefault="00CC2F09" w:rsidP="00CC2F0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 xml:space="preserve">Земельну ділянку комунальної власності орієнтовною площею 0,1500 га, (поруч із земельною ділянкою </w:t>
      </w:r>
      <w:proofErr w:type="spellStart"/>
      <w:r w:rsidRPr="000C5493">
        <w:rPr>
          <w:color w:val="000000" w:themeColor="text1"/>
          <w:lang w:val="uk-UA" w:eastAsia="zh-CN"/>
        </w:rPr>
        <w:t>к.н</w:t>
      </w:r>
      <w:proofErr w:type="spellEnd"/>
      <w:r w:rsidRPr="000C5493">
        <w:rPr>
          <w:color w:val="000000" w:themeColor="text1"/>
          <w:lang w:val="uk-UA" w:eastAsia="zh-CN"/>
        </w:rPr>
        <w:t>. 3210800000:01:086:0091), що розташована по вул</w:t>
      </w:r>
      <w:r>
        <w:rPr>
          <w:color w:val="000000" w:themeColor="text1"/>
          <w:lang w:val="uk-UA" w:eastAsia="zh-CN"/>
        </w:rPr>
        <w:t xml:space="preserve">. Павла </w:t>
      </w:r>
      <w:proofErr w:type="spellStart"/>
      <w:r>
        <w:rPr>
          <w:color w:val="000000" w:themeColor="text1"/>
          <w:lang w:val="uk-UA" w:eastAsia="zh-CN"/>
        </w:rPr>
        <w:t>Глазового</w:t>
      </w:r>
      <w:proofErr w:type="spellEnd"/>
      <w:r>
        <w:rPr>
          <w:color w:val="000000" w:themeColor="text1"/>
          <w:lang w:val="uk-UA" w:eastAsia="zh-CN"/>
        </w:rPr>
        <w:t xml:space="preserve"> </w:t>
      </w:r>
      <w:r w:rsidRPr="000C5493">
        <w:rPr>
          <w:color w:val="000000" w:themeColor="text1"/>
          <w:lang w:val="uk-UA" w:eastAsia="zh-CN"/>
        </w:rPr>
        <w:t xml:space="preserve">в </w:t>
      </w:r>
      <w:proofErr w:type="spellStart"/>
      <w:r w:rsidRPr="000C5493">
        <w:rPr>
          <w:color w:val="000000" w:themeColor="text1"/>
          <w:lang w:val="uk-UA" w:eastAsia="zh-CN"/>
        </w:rPr>
        <w:t>м.Буча</w:t>
      </w:r>
      <w:proofErr w:type="spellEnd"/>
      <w:r>
        <w:rPr>
          <w:color w:val="000000" w:themeColor="text1"/>
          <w:lang w:val="uk-UA" w:eastAsia="zh-CN"/>
        </w:rPr>
        <w:t xml:space="preserve"> Бучанського району</w:t>
      </w:r>
      <w:r w:rsidRPr="000C5493">
        <w:rPr>
          <w:color w:val="000000" w:themeColor="text1"/>
          <w:lang w:val="uk-UA" w:eastAsia="zh-CN"/>
        </w:rPr>
        <w:t xml:space="preserve"> Київської області включити до переліку земельних ділянок для підготовки Лоту на конкурентних засадах (на земельних торгах) у формі електронного аукціону.</w:t>
      </w:r>
    </w:p>
    <w:p w14:paraId="2B40361A" w14:textId="7A04CD73" w:rsidR="00CC2F09" w:rsidRDefault="00CC2F09" w:rsidP="00CC2F09">
      <w:pPr>
        <w:pStyle w:val="a3"/>
        <w:numPr>
          <w:ilvl w:val="1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0C5493">
        <w:rPr>
          <w:color w:val="000000" w:themeColor="text1"/>
          <w:lang w:val="uk-UA" w:eastAsia="zh-CN"/>
        </w:rPr>
        <w:t>Надати дозвіл на виготовлення проекту землеустрою щодо відведення земельної                 ділянки комунальної власності, орієнтовною площею 0,</w:t>
      </w:r>
      <w:r>
        <w:rPr>
          <w:color w:val="000000" w:themeColor="text1"/>
          <w:lang w:val="uk-UA" w:eastAsia="zh-CN"/>
        </w:rPr>
        <w:t>15</w:t>
      </w:r>
      <w:r w:rsidRPr="000C5493">
        <w:rPr>
          <w:color w:val="000000" w:themeColor="text1"/>
          <w:lang w:val="uk-UA" w:eastAsia="zh-CN"/>
        </w:rPr>
        <w:t xml:space="preserve">00 га, що розташована </w:t>
      </w:r>
      <w:r w:rsidRPr="00CC2F09">
        <w:rPr>
          <w:color w:val="000000" w:themeColor="text1"/>
          <w:lang w:val="uk-UA" w:eastAsia="zh-CN"/>
        </w:rPr>
        <w:t xml:space="preserve">по </w:t>
      </w:r>
      <w:r>
        <w:rPr>
          <w:color w:val="000000" w:themeColor="text1"/>
          <w:lang w:val="uk-UA" w:eastAsia="zh-CN"/>
        </w:rPr>
        <w:br/>
      </w:r>
      <w:r w:rsidRPr="00CC2F09">
        <w:rPr>
          <w:color w:val="000000" w:themeColor="text1"/>
          <w:lang w:val="uk-UA" w:eastAsia="zh-CN"/>
        </w:rPr>
        <w:t xml:space="preserve">вул. Павла </w:t>
      </w:r>
      <w:proofErr w:type="spellStart"/>
      <w:r w:rsidRPr="00CC2F09">
        <w:rPr>
          <w:color w:val="000000" w:themeColor="text1"/>
          <w:lang w:val="uk-UA" w:eastAsia="zh-CN"/>
        </w:rPr>
        <w:t>Глазового</w:t>
      </w:r>
      <w:proofErr w:type="spellEnd"/>
      <w:r w:rsidRPr="00CC2F09">
        <w:rPr>
          <w:color w:val="000000" w:themeColor="text1"/>
          <w:lang w:val="uk-UA" w:eastAsia="zh-CN"/>
        </w:rPr>
        <w:t xml:space="preserve"> в </w:t>
      </w:r>
      <w:proofErr w:type="spellStart"/>
      <w:r w:rsidRPr="00CC2F09">
        <w:rPr>
          <w:color w:val="000000" w:themeColor="text1"/>
          <w:lang w:val="uk-UA" w:eastAsia="zh-CN"/>
        </w:rPr>
        <w:t>м.Буча</w:t>
      </w:r>
      <w:proofErr w:type="spellEnd"/>
      <w:r w:rsidRPr="00CC2F09">
        <w:rPr>
          <w:color w:val="000000" w:themeColor="text1"/>
          <w:lang w:val="uk-UA" w:eastAsia="zh-CN"/>
        </w:rPr>
        <w:t xml:space="preserve"> Бучанського району </w:t>
      </w:r>
      <w:r w:rsidRPr="000C5493">
        <w:rPr>
          <w:color w:val="000000" w:themeColor="text1"/>
          <w:lang w:val="uk-UA" w:eastAsia="zh-CN"/>
        </w:rPr>
        <w:t xml:space="preserve">Київської області в </w:t>
      </w:r>
      <w:proofErr w:type="spellStart"/>
      <w:r w:rsidRPr="000C5493">
        <w:rPr>
          <w:color w:val="000000" w:themeColor="text1"/>
          <w:lang w:val="uk-UA" w:eastAsia="zh-CN"/>
        </w:rPr>
        <w:t>м.Буча</w:t>
      </w:r>
      <w:proofErr w:type="spellEnd"/>
      <w:r w:rsidRPr="000C5493">
        <w:rPr>
          <w:color w:val="000000" w:themeColor="text1"/>
          <w:lang w:val="uk-UA" w:eastAsia="zh-CN"/>
        </w:rPr>
        <w:t>, Київської області, цільове призначення (код КВЦПЗ 02.01) – для будівництва та обслуговування житлового будинку, господарських будівель і споруд, категорія земель: землі житлової та громадської забудови, що виставлятиметься на земельні торги у формі електронного аукціону.</w:t>
      </w:r>
    </w:p>
    <w:p w14:paraId="58BDD127" w14:textId="77777777" w:rsidR="001A3469" w:rsidRPr="00291FF2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 xml:space="preserve">Земельному відділу </w:t>
      </w:r>
      <w:r>
        <w:rPr>
          <w:color w:val="000000" w:themeColor="text1"/>
          <w:lang w:val="uk-UA" w:eastAsia="zh-CN"/>
        </w:rPr>
        <w:t xml:space="preserve">управління містобудування, архітектури та земельних відносин </w:t>
      </w:r>
      <w:r w:rsidRPr="00291FF2">
        <w:rPr>
          <w:color w:val="000000" w:themeColor="text1"/>
          <w:lang w:val="uk-UA" w:eastAsia="zh-CN"/>
        </w:rPr>
        <w:t>Бучанської міської ради забезпечити подання, розробленої та погодженої в установленому законодавством порядку, відповідної документації на земельну ділянку, на затвердження до Бучанської міської  ради.</w:t>
      </w:r>
    </w:p>
    <w:p w14:paraId="050DB69D" w14:textId="77777777" w:rsidR="001A3469" w:rsidRPr="00291FF2" w:rsidRDefault="001A3469" w:rsidP="001A3469">
      <w:pPr>
        <w:pStyle w:val="a3"/>
        <w:numPr>
          <w:ilvl w:val="0"/>
          <w:numId w:val="13"/>
        </w:numPr>
        <w:suppressAutoHyphens/>
        <w:jc w:val="both"/>
        <w:rPr>
          <w:color w:val="000000" w:themeColor="text1"/>
          <w:lang w:val="uk-UA" w:eastAsia="zh-CN"/>
        </w:rPr>
      </w:pPr>
      <w:r w:rsidRPr="00291FF2">
        <w:rPr>
          <w:color w:val="000000" w:themeColor="text1"/>
          <w:lang w:val="uk-UA" w:eastAsia="zh-CN"/>
        </w:rPr>
        <w:t>Контроль за виконанням цього рішення покласти на комісію ради  з питань фінансів, бюджетної та податкової політики,  соціально-економічного розвитку, підприємництва та інвестиційної діяльності.</w:t>
      </w:r>
    </w:p>
    <w:p w14:paraId="7A2358A8" w14:textId="77777777" w:rsidR="001A3469" w:rsidRDefault="001A3469" w:rsidP="001A3469">
      <w:pPr>
        <w:jc w:val="both"/>
        <w:rPr>
          <w:b/>
          <w:sz w:val="28"/>
          <w:szCs w:val="28"/>
          <w:lang w:val="uk-UA"/>
        </w:rPr>
      </w:pPr>
    </w:p>
    <w:p w14:paraId="3EEB09F6" w14:textId="77777777" w:rsidR="003240A0" w:rsidRDefault="003240A0" w:rsidP="003B1065">
      <w:pPr>
        <w:jc w:val="both"/>
        <w:rPr>
          <w:b/>
          <w:sz w:val="28"/>
          <w:szCs w:val="28"/>
          <w:lang w:val="uk-UA"/>
        </w:rPr>
      </w:pPr>
    </w:p>
    <w:p w14:paraId="7EDF618C" w14:textId="77777777" w:rsidR="00602C57" w:rsidRDefault="00602C57" w:rsidP="003B1065">
      <w:pPr>
        <w:jc w:val="both"/>
        <w:rPr>
          <w:b/>
          <w:sz w:val="28"/>
          <w:szCs w:val="28"/>
          <w:lang w:val="uk-UA"/>
        </w:rPr>
      </w:pPr>
    </w:p>
    <w:p w14:paraId="5AAE233B" w14:textId="77777777" w:rsidR="003B1065" w:rsidRPr="001A0B62" w:rsidRDefault="003B1065" w:rsidP="003B1065">
      <w:pPr>
        <w:jc w:val="both"/>
        <w:rPr>
          <w:b/>
          <w:sz w:val="28"/>
          <w:szCs w:val="28"/>
          <w:lang w:val="uk-UA"/>
        </w:rPr>
      </w:pPr>
      <w:r w:rsidRPr="001A0B62">
        <w:rPr>
          <w:b/>
          <w:sz w:val="28"/>
          <w:szCs w:val="28"/>
          <w:lang w:val="uk-UA"/>
        </w:rPr>
        <w:t xml:space="preserve">Міський голова                        </w:t>
      </w:r>
      <w:r>
        <w:rPr>
          <w:b/>
          <w:sz w:val="28"/>
          <w:szCs w:val="28"/>
          <w:lang w:val="uk-UA"/>
        </w:rPr>
        <w:t xml:space="preserve">         </w:t>
      </w:r>
      <w:r w:rsidRPr="001A0B62">
        <w:rPr>
          <w:b/>
          <w:sz w:val="28"/>
          <w:szCs w:val="28"/>
          <w:lang w:val="uk-UA"/>
        </w:rPr>
        <w:t xml:space="preserve">                                            Анатолій ФЕДОРУК</w:t>
      </w:r>
    </w:p>
    <w:p w14:paraId="658A7383" w14:textId="77777777" w:rsidR="003B1065" w:rsidRPr="00101474" w:rsidRDefault="003B1065" w:rsidP="003B1065">
      <w:pPr>
        <w:jc w:val="both"/>
        <w:rPr>
          <w:b/>
          <w:lang w:val="uk-UA"/>
        </w:rPr>
      </w:pPr>
    </w:p>
    <w:p w14:paraId="0B7E43B5" w14:textId="77777777" w:rsidR="00296F86" w:rsidRDefault="00296F86" w:rsidP="003B1065">
      <w:pPr>
        <w:rPr>
          <w:rFonts w:eastAsia="Calibri"/>
          <w:b/>
        </w:rPr>
      </w:pPr>
    </w:p>
    <w:p w14:paraId="388E55A5" w14:textId="77777777" w:rsidR="00602C57" w:rsidRDefault="00602C57" w:rsidP="003B1065">
      <w:pPr>
        <w:rPr>
          <w:rFonts w:eastAsia="Calibri"/>
          <w:b/>
        </w:rPr>
      </w:pPr>
    </w:p>
    <w:p w14:paraId="477865DF" w14:textId="77777777" w:rsidR="00602C57" w:rsidRDefault="00602C57" w:rsidP="003B1065">
      <w:pPr>
        <w:rPr>
          <w:rFonts w:eastAsia="Calibri"/>
          <w:b/>
        </w:rPr>
      </w:pPr>
    </w:p>
    <w:p w14:paraId="70E8E810" w14:textId="35FC2F2B" w:rsidR="00602C57" w:rsidRDefault="00602C57" w:rsidP="003B1065">
      <w:pPr>
        <w:rPr>
          <w:rFonts w:eastAsia="Calibri"/>
          <w:b/>
        </w:rPr>
      </w:pPr>
    </w:p>
    <w:p w14:paraId="26AA4C2E" w14:textId="6E394618" w:rsidR="000C5493" w:rsidRDefault="000C5493" w:rsidP="003B1065">
      <w:pPr>
        <w:rPr>
          <w:rFonts w:eastAsia="Calibri"/>
          <w:b/>
        </w:rPr>
      </w:pPr>
    </w:p>
    <w:p w14:paraId="2642E834" w14:textId="6FD2D281" w:rsidR="000C5493" w:rsidRDefault="000C5493" w:rsidP="003B1065">
      <w:pPr>
        <w:rPr>
          <w:rFonts w:eastAsia="Calibri"/>
          <w:b/>
        </w:rPr>
      </w:pPr>
    </w:p>
    <w:p w14:paraId="05E280E0" w14:textId="5D76B4F7" w:rsidR="000C5493" w:rsidRDefault="000C5493" w:rsidP="003B1065">
      <w:pPr>
        <w:rPr>
          <w:rFonts w:eastAsia="Calibri"/>
          <w:b/>
        </w:rPr>
      </w:pPr>
    </w:p>
    <w:p w14:paraId="2E094C49" w14:textId="35C05D38" w:rsidR="000C5493" w:rsidRDefault="000C5493" w:rsidP="003B1065">
      <w:pPr>
        <w:rPr>
          <w:rFonts w:eastAsia="Calibri"/>
          <w:b/>
        </w:rPr>
      </w:pPr>
    </w:p>
    <w:p w14:paraId="2FC4F8DF" w14:textId="328C6073" w:rsidR="000C5493" w:rsidRDefault="000C5493" w:rsidP="003B1065">
      <w:pPr>
        <w:rPr>
          <w:rFonts w:eastAsia="Calibri"/>
          <w:b/>
        </w:rPr>
      </w:pPr>
    </w:p>
    <w:p w14:paraId="4E5CE2A9" w14:textId="5C7040CA" w:rsidR="000C5493" w:rsidRDefault="000C5493" w:rsidP="003B1065">
      <w:pPr>
        <w:rPr>
          <w:rFonts w:eastAsia="Calibri"/>
          <w:b/>
        </w:rPr>
      </w:pPr>
    </w:p>
    <w:p w14:paraId="59726597" w14:textId="14B03464" w:rsidR="000C5493" w:rsidRDefault="000C5493" w:rsidP="003B1065">
      <w:pPr>
        <w:rPr>
          <w:rFonts w:eastAsia="Calibri"/>
          <w:b/>
        </w:rPr>
      </w:pPr>
    </w:p>
    <w:p w14:paraId="46D68E56" w14:textId="301F40F3" w:rsidR="000C5493" w:rsidRDefault="000C5493" w:rsidP="003B1065">
      <w:pPr>
        <w:rPr>
          <w:rFonts w:eastAsia="Calibri"/>
          <w:b/>
        </w:rPr>
      </w:pPr>
    </w:p>
    <w:p w14:paraId="3A0B7D99" w14:textId="65DE2FD2" w:rsidR="000C5493" w:rsidRDefault="000C5493" w:rsidP="003B1065">
      <w:pPr>
        <w:rPr>
          <w:rFonts w:eastAsia="Calibri"/>
          <w:b/>
        </w:rPr>
      </w:pPr>
    </w:p>
    <w:p w14:paraId="17DD71F2" w14:textId="2568FE8C" w:rsidR="000C5493" w:rsidRDefault="000C5493" w:rsidP="003B1065">
      <w:pPr>
        <w:rPr>
          <w:rFonts w:eastAsia="Calibri"/>
          <w:b/>
        </w:rPr>
      </w:pPr>
    </w:p>
    <w:p w14:paraId="47FA0C16" w14:textId="5EAE8FEB" w:rsidR="000C5493" w:rsidRDefault="000C5493" w:rsidP="003B1065">
      <w:pPr>
        <w:rPr>
          <w:rFonts w:eastAsia="Calibri"/>
          <w:b/>
        </w:rPr>
      </w:pPr>
    </w:p>
    <w:p w14:paraId="69D401BC" w14:textId="05538190" w:rsidR="000C5493" w:rsidRDefault="000C5493" w:rsidP="003B1065">
      <w:pPr>
        <w:rPr>
          <w:rFonts w:eastAsia="Calibri"/>
          <w:b/>
        </w:rPr>
      </w:pPr>
    </w:p>
    <w:p w14:paraId="6F9E12E1" w14:textId="1E4729F7" w:rsidR="000C5493" w:rsidRDefault="000C5493" w:rsidP="003B1065">
      <w:pPr>
        <w:rPr>
          <w:rFonts w:eastAsia="Calibri"/>
          <w:b/>
        </w:rPr>
      </w:pPr>
    </w:p>
    <w:p w14:paraId="2B21B5AF" w14:textId="4743C2F4" w:rsidR="000C5493" w:rsidRDefault="000C5493" w:rsidP="003B1065">
      <w:pPr>
        <w:rPr>
          <w:rFonts w:eastAsia="Calibri"/>
          <w:b/>
        </w:rPr>
      </w:pPr>
    </w:p>
    <w:p w14:paraId="0D9AF651" w14:textId="0CE83594" w:rsidR="000C5493" w:rsidRDefault="000C5493" w:rsidP="003B1065">
      <w:pPr>
        <w:rPr>
          <w:rFonts w:eastAsia="Calibri"/>
          <w:b/>
        </w:rPr>
      </w:pPr>
    </w:p>
    <w:p w14:paraId="435C326D" w14:textId="43075A43" w:rsidR="000C5493" w:rsidRDefault="000C5493" w:rsidP="003B1065">
      <w:pPr>
        <w:rPr>
          <w:rFonts w:eastAsia="Calibri"/>
          <w:b/>
        </w:rPr>
      </w:pPr>
    </w:p>
    <w:p w14:paraId="0C1E8DF1" w14:textId="0B38029D" w:rsidR="000C5493" w:rsidRDefault="000C5493" w:rsidP="003B1065">
      <w:pPr>
        <w:rPr>
          <w:rFonts w:eastAsia="Calibri"/>
          <w:b/>
        </w:rPr>
      </w:pPr>
    </w:p>
    <w:p w14:paraId="7EC8ED04" w14:textId="03A88B63" w:rsidR="000C5493" w:rsidRDefault="000C5493" w:rsidP="003B1065">
      <w:pPr>
        <w:rPr>
          <w:rFonts w:eastAsia="Calibri"/>
          <w:b/>
        </w:rPr>
      </w:pPr>
    </w:p>
    <w:p w14:paraId="73F809A3" w14:textId="0D96A6A8" w:rsidR="00797724" w:rsidRDefault="00797724" w:rsidP="003B1065">
      <w:pPr>
        <w:rPr>
          <w:rFonts w:eastAsia="Calibri"/>
          <w:b/>
        </w:rPr>
      </w:pPr>
    </w:p>
    <w:p w14:paraId="678438FF" w14:textId="568B70CB" w:rsidR="00797724" w:rsidRDefault="00797724" w:rsidP="003B1065">
      <w:pPr>
        <w:rPr>
          <w:rFonts w:eastAsia="Calibri"/>
          <w:b/>
        </w:rPr>
      </w:pPr>
    </w:p>
    <w:p w14:paraId="321B95AA" w14:textId="77777777" w:rsidR="00602C57" w:rsidRDefault="00602C57" w:rsidP="003B1065">
      <w:pPr>
        <w:rPr>
          <w:rFonts w:eastAsia="Calibri"/>
          <w:b/>
        </w:rPr>
      </w:pPr>
    </w:p>
    <w:p w14:paraId="67496B4E" w14:textId="77777777" w:rsidR="00602C57" w:rsidRDefault="00602C57" w:rsidP="003B1065">
      <w:pPr>
        <w:rPr>
          <w:rFonts w:eastAsia="Calibri"/>
          <w:b/>
        </w:rPr>
      </w:pPr>
    </w:p>
    <w:p w14:paraId="33234F93" w14:textId="77777777" w:rsidR="000B4663" w:rsidRPr="00E33438" w:rsidRDefault="000B4663" w:rsidP="000B4663">
      <w:pPr>
        <w:rPr>
          <w:rFonts w:eastAsiaTheme="minorHAnsi"/>
          <w:b/>
          <w:lang w:val="uk-UA" w:eastAsia="en-US"/>
        </w:rPr>
      </w:pPr>
      <w:r w:rsidRPr="00E33438">
        <w:rPr>
          <w:rFonts w:eastAsiaTheme="minorHAnsi"/>
          <w:b/>
          <w:lang w:eastAsia="en-US"/>
        </w:rPr>
        <w:t xml:space="preserve">Заступник </w:t>
      </w:r>
      <w:proofErr w:type="spellStart"/>
      <w:r w:rsidRPr="00E33438">
        <w:rPr>
          <w:rFonts w:eastAsiaTheme="minorHAnsi"/>
          <w:b/>
          <w:lang w:eastAsia="en-US"/>
        </w:rPr>
        <w:t>міського</w:t>
      </w:r>
      <w:proofErr w:type="spellEnd"/>
      <w:r w:rsidRPr="00E33438">
        <w:rPr>
          <w:rFonts w:eastAsiaTheme="minorHAnsi"/>
          <w:b/>
          <w:lang w:eastAsia="en-US"/>
        </w:rPr>
        <w:t xml:space="preserve"> голови            </w:t>
      </w:r>
      <w:r w:rsidRPr="00E33438">
        <w:rPr>
          <w:rFonts w:eastAsiaTheme="minorHAnsi"/>
          <w:b/>
          <w:lang w:val="uk-UA" w:eastAsia="en-US"/>
        </w:rPr>
        <w:t>________________</w:t>
      </w:r>
      <w:r w:rsidRPr="00E33438">
        <w:rPr>
          <w:rFonts w:eastAsiaTheme="minorHAnsi"/>
          <w:b/>
          <w:lang w:eastAsia="en-US"/>
        </w:rPr>
        <w:t>                </w:t>
      </w:r>
      <w:r w:rsidRPr="003F1517">
        <w:rPr>
          <w:rFonts w:eastAsiaTheme="minorHAnsi"/>
          <w:b/>
          <w:lang w:val="uk-UA" w:eastAsia="en-US"/>
        </w:rPr>
        <w:t>Людмила РИЖЕНКО</w:t>
      </w:r>
    </w:p>
    <w:p w14:paraId="6CB081BB" w14:textId="77777777" w:rsidR="000B4663" w:rsidRPr="00E33438" w:rsidRDefault="000B4663" w:rsidP="000B4663">
      <w:pPr>
        <w:tabs>
          <w:tab w:val="left" w:pos="3810"/>
        </w:tabs>
        <w:jc w:val="center"/>
        <w:rPr>
          <w:rFonts w:eastAsiaTheme="minorHAnsi"/>
          <w:b/>
          <w:i/>
          <w:lang w:eastAsia="en-US"/>
        </w:rPr>
      </w:pPr>
      <w:r>
        <w:rPr>
          <w:rFonts w:eastAsiaTheme="minorHAnsi"/>
          <w:b/>
          <w:iCs/>
          <w:lang w:val="uk-UA" w:eastAsia="en-US"/>
        </w:rPr>
        <w:t>24.12</w:t>
      </w:r>
      <w:r w:rsidRPr="004F2045">
        <w:rPr>
          <w:rFonts w:eastAsiaTheme="minorHAnsi"/>
          <w:b/>
          <w:iCs/>
          <w:lang w:val="uk-UA" w:eastAsia="en-US"/>
        </w:rPr>
        <w:t>.2025</w:t>
      </w:r>
      <w:r w:rsidRPr="00E33438">
        <w:rPr>
          <w:rFonts w:eastAsiaTheme="minorHAnsi"/>
          <w:b/>
          <w:i/>
          <w:lang w:eastAsia="en-US"/>
        </w:rPr>
        <w:br/>
      </w:r>
    </w:p>
    <w:p w14:paraId="4A6DE023" w14:textId="77777777" w:rsidR="000B4663" w:rsidRPr="00E33438" w:rsidRDefault="000B4663" w:rsidP="000B4663">
      <w:pPr>
        <w:rPr>
          <w:rFonts w:eastAsiaTheme="minorHAnsi"/>
          <w:b/>
          <w:lang w:eastAsia="en-US"/>
        </w:rPr>
      </w:pPr>
    </w:p>
    <w:p w14:paraId="743C8CA2" w14:textId="77777777" w:rsidR="000B4663" w:rsidRPr="00E33438" w:rsidRDefault="000B4663" w:rsidP="000B4663">
      <w:pPr>
        <w:rPr>
          <w:rFonts w:eastAsiaTheme="minorHAnsi"/>
          <w:b/>
          <w:lang w:val="uk-UA" w:eastAsia="en-US"/>
        </w:rPr>
      </w:pPr>
      <w:r w:rsidRPr="00E33438">
        <w:rPr>
          <w:rFonts w:eastAsiaTheme="minorHAnsi"/>
          <w:b/>
          <w:lang w:eastAsia="en-US"/>
        </w:rPr>
        <w:br/>
      </w:r>
      <w:r>
        <w:rPr>
          <w:rFonts w:eastAsiaTheme="minorHAnsi"/>
          <w:b/>
          <w:lang w:val="uk-UA" w:eastAsia="en-US"/>
        </w:rPr>
        <w:t>В.о. н</w:t>
      </w:r>
      <w:proofErr w:type="spellStart"/>
      <w:r w:rsidRPr="00E33438">
        <w:rPr>
          <w:rFonts w:eastAsiaTheme="minorHAnsi"/>
          <w:b/>
          <w:lang w:eastAsia="en-US"/>
        </w:rPr>
        <w:t>ачальник</w:t>
      </w:r>
      <w:proofErr w:type="spellEnd"/>
      <w:r>
        <w:rPr>
          <w:rFonts w:eastAsiaTheme="minorHAnsi"/>
          <w:b/>
          <w:lang w:val="uk-UA" w:eastAsia="en-US"/>
        </w:rPr>
        <w:t>а</w:t>
      </w:r>
      <w:r w:rsidRPr="00E33438">
        <w:rPr>
          <w:rFonts w:eastAsiaTheme="minorHAnsi"/>
          <w:b/>
          <w:lang w:eastAsia="en-US"/>
        </w:rPr>
        <w:t xml:space="preserve"> </w:t>
      </w:r>
      <w:proofErr w:type="spellStart"/>
      <w:r w:rsidRPr="00E33438">
        <w:rPr>
          <w:rFonts w:eastAsiaTheme="minorHAnsi"/>
          <w:b/>
          <w:lang w:eastAsia="en-US"/>
        </w:rPr>
        <w:t>управління</w:t>
      </w:r>
      <w:proofErr w:type="spellEnd"/>
      <w:r w:rsidRPr="00E33438">
        <w:rPr>
          <w:rFonts w:eastAsiaTheme="minorHAnsi"/>
          <w:b/>
          <w:lang w:eastAsia="en-US"/>
        </w:rPr>
        <w:t xml:space="preserve"> </w:t>
      </w:r>
      <w:proofErr w:type="spellStart"/>
      <w:r w:rsidRPr="00E33438">
        <w:rPr>
          <w:rFonts w:eastAsiaTheme="minorHAnsi"/>
          <w:b/>
          <w:lang w:eastAsia="en-US"/>
        </w:rPr>
        <w:t>юридично</w:t>
      </w:r>
      <w:proofErr w:type="spellEnd"/>
      <w:r w:rsidRPr="00E33438">
        <w:rPr>
          <w:rFonts w:eastAsiaTheme="minorHAnsi"/>
          <w:b/>
          <w:lang w:eastAsia="en-US"/>
        </w:rPr>
        <w:t>-</w:t>
      </w:r>
    </w:p>
    <w:p w14:paraId="51EC0E99" w14:textId="77777777" w:rsidR="000B4663" w:rsidRPr="00E33438" w:rsidRDefault="000B4663" w:rsidP="000B4663">
      <w:pPr>
        <w:rPr>
          <w:rFonts w:eastAsiaTheme="minorHAnsi"/>
          <w:b/>
          <w:lang w:val="uk-UA" w:eastAsia="en-US"/>
        </w:rPr>
      </w:pPr>
      <w:proofErr w:type="spellStart"/>
      <w:r w:rsidRPr="00E33438">
        <w:rPr>
          <w:rFonts w:eastAsiaTheme="minorHAnsi"/>
          <w:b/>
          <w:lang w:eastAsia="en-US"/>
        </w:rPr>
        <w:t>кадрової</w:t>
      </w:r>
      <w:proofErr w:type="spellEnd"/>
      <w:r w:rsidRPr="00E33438">
        <w:rPr>
          <w:rFonts w:eastAsiaTheme="minorHAnsi"/>
          <w:b/>
          <w:lang w:eastAsia="en-US"/>
        </w:rPr>
        <w:t xml:space="preserve"> роботи         </w:t>
      </w:r>
      <w:r w:rsidRPr="00E33438">
        <w:rPr>
          <w:rFonts w:eastAsiaTheme="minorHAnsi"/>
          <w:b/>
          <w:lang w:val="uk-UA" w:eastAsia="en-US"/>
        </w:rPr>
        <w:t xml:space="preserve">    </w:t>
      </w:r>
      <w:r w:rsidRPr="00E33438">
        <w:rPr>
          <w:rFonts w:eastAsiaTheme="minorHAnsi"/>
          <w:b/>
          <w:lang w:eastAsia="en-US"/>
        </w:rPr>
        <w:t>                   </w:t>
      </w:r>
      <w:r w:rsidRPr="00E33438">
        <w:rPr>
          <w:rFonts w:eastAsiaTheme="minorHAnsi"/>
          <w:b/>
          <w:lang w:val="uk-UA" w:eastAsia="en-US"/>
        </w:rPr>
        <w:t xml:space="preserve">  __________________            </w:t>
      </w:r>
      <w:r>
        <w:rPr>
          <w:rFonts w:eastAsiaTheme="minorHAnsi"/>
          <w:b/>
          <w:lang w:val="uk-UA" w:eastAsia="en-US"/>
        </w:rPr>
        <w:t>Юлія ГАЛДЕЦЬКА</w:t>
      </w:r>
    </w:p>
    <w:p w14:paraId="67F8E536" w14:textId="77777777" w:rsidR="000B4663" w:rsidRPr="00E33438" w:rsidRDefault="000B4663" w:rsidP="000B4663">
      <w:pPr>
        <w:tabs>
          <w:tab w:val="left" w:pos="4035"/>
        </w:tabs>
        <w:jc w:val="center"/>
        <w:rPr>
          <w:rFonts w:eastAsiaTheme="minorHAnsi"/>
          <w:b/>
          <w:i/>
          <w:lang w:val="uk-UA" w:eastAsia="en-US"/>
        </w:rPr>
      </w:pPr>
      <w:r>
        <w:rPr>
          <w:rFonts w:eastAsiaTheme="minorHAnsi"/>
          <w:b/>
          <w:iCs/>
          <w:lang w:val="uk-UA" w:eastAsia="en-US"/>
        </w:rPr>
        <w:t>24.12</w:t>
      </w:r>
      <w:r w:rsidRPr="004F2045">
        <w:rPr>
          <w:rFonts w:eastAsiaTheme="minorHAnsi"/>
          <w:b/>
          <w:iCs/>
          <w:lang w:val="uk-UA" w:eastAsia="en-US"/>
        </w:rPr>
        <w:t>.2025</w:t>
      </w:r>
      <w:r w:rsidRPr="00E33438">
        <w:rPr>
          <w:rFonts w:eastAsiaTheme="minorHAnsi"/>
          <w:b/>
          <w:i/>
          <w:lang w:eastAsia="en-US"/>
        </w:rPr>
        <w:br/>
      </w:r>
      <w:r w:rsidRPr="00E33438">
        <w:rPr>
          <w:rFonts w:eastAsiaTheme="minorHAnsi"/>
          <w:b/>
          <w:i/>
          <w:lang w:eastAsia="en-US"/>
        </w:rPr>
        <w:br/>
      </w:r>
      <w:r w:rsidRPr="00E33438">
        <w:rPr>
          <w:rFonts w:asciiTheme="minorHAnsi" w:eastAsiaTheme="minorHAnsi" w:hAnsiTheme="minorHAnsi" w:cstheme="minorBidi"/>
          <w:b/>
          <w:i/>
          <w:sz w:val="22"/>
          <w:szCs w:val="22"/>
          <w:lang w:eastAsia="en-US"/>
        </w:rPr>
        <w:br/>
      </w:r>
    </w:p>
    <w:p w14:paraId="527E3C75" w14:textId="77777777" w:rsidR="000B4663" w:rsidRDefault="000B4663" w:rsidP="000B4663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В.о. начальника земельного відділу </w:t>
      </w:r>
    </w:p>
    <w:p w14:paraId="4FE2274D" w14:textId="77777777" w:rsidR="000B4663" w:rsidRDefault="000B4663" w:rsidP="000B4663">
      <w:pPr>
        <w:rPr>
          <w:rFonts w:eastAsia="Calibri"/>
          <w:b/>
          <w:lang w:val="uk-UA" w:eastAsia="en-US"/>
        </w:rPr>
      </w:pPr>
      <w:r>
        <w:rPr>
          <w:rFonts w:eastAsia="Calibri"/>
          <w:b/>
          <w:lang w:val="uk-UA" w:eastAsia="en-US"/>
        </w:rPr>
        <w:t xml:space="preserve">управління містобудування, </w:t>
      </w:r>
      <w:r>
        <w:rPr>
          <w:rFonts w:eastAsia="Calibri"/>
          <w:b/>
          <w:lang w:val="uk-UA" w:eastAsia="en-US"/>
        </w:rPr>
        <w:br/>
        <w:t>архітектури та земельних відносин</w:t>
      </w:r>
      <w:r>
        <w:rPr>
          <w:rFonts w:eastAsia="Calibri"/>
          <w:b/>
          <w:lang w:val="uk-UA" w:eastAsia="en-US"/>
        </w:rPr>
        <w:tab/>
        <w:t>__________________     Наталія ФРЕЙБЕРГ</w:t>
      </w:r>
    </w:p>
    <w:p w14:paraId="320A83CC" w14:textId="77777777" w:rsidR="000B4663" w:rsidRPr="000B676B" w:rsidRDefault="000B4663" w:rsidP="000B4663">
      <w:pPr>
        <w:tabs>
          <w:tab w:val="left" w:pos="4290"/>
        </w:tabs>
        <w:jc w:val="center"/>
        <w:rPr>
          <w:lang w:val="uk-UA"/>
        </w:rPr>
      </w:pPr>
      <w:r>
        <w:rPr>
          <w:lang w:val="uk-UA"/>
        </w:rPr>
        <w:t xml:space="preserve"> </w:t>
      </w:r>
      <w:r>
        <w:rPr>
          <w:rFonts w:eastAsiaTheme="minorHAnsi"/>
          <w:b/>
          <w:iCs/>
          <w:lang w:val="uk-UA" w:eastAsia="en-US"/>
        </w:rPr>
        <w:t>24.12</w:t>
      </w:r>
      <w:r w:rsidRPr="004F2045">
        <w:rPr>
          <w:rFonts w:eastAsiaTheme="minorHAnsi"/>
          <w:b/>
          <w:iCs/>
          <w:lang w:val="uk-UA" w:eastAsia="en-US"/>
        </w:rPr>
        <w:t>.2025</w:t>
      </w:r>
    </w:p>
    <w:p w14:paraId="4B1DF2ED" w14:textId="77777777" w:rsidR="003B1065" w:rsidRPr="00A40392" w:rsidRDefault="00A40392" w:rsidP="003B1065">
      <w:pPr>
        <w:spacing w:after="160" w:line="254" w:lineRule="auto"/>
        <w:rPr>
          <w:b/>
          <w:bCs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     </w:t>
      </w:r>
      <w:r w:rsidR="00296F86">
        <w:rPr>
          <w:lang w:val="uk-UA"/>
        </w:rPr>
        <w:t xml:space="preserve">            </w:t>
      </w:r>
    </w:p>
    <w:p w14:paraId="56FD5BCB" w14:textId="77777777" w:rsidR="003B1065" w:rsidRPr="009D3856" w:rsidRDefault="003B1065" w:rsidP="003B1065">
      <w:pPr>
        <w:rPr>
          <w:lang w:val="uk-UA"/>
        </w:rPr>
      </w:pPr>
    </w:p>
    <w:p w14:paraId="50B75196" w14:textId="77777777" w:rsidR="003B1065" w:rsidRPr="009D3856" w:rsidRDefault="003B1065" w:rsidP="003B1065">
      <w:pPr>
        <w:rPr>
          <w:lang w:val="uk-UA"/>
        </w:rPr>
      </w:pPr>
    </w:p>
    <w:p w14:paraId="23C1D557" w14:textId="77777777" w:rsidR="003B1065" w:rsidRPr="00287C5C" w:rsidRDefault="003B1065" w:rsidP="003B1065">
      <w:pPr>
        <w:rPr>
          <w:lang w:val="uk-UA"/>
        </w:rPr>
      </w:pPr>
    </w:p>
    <w:p w14:paraId="5E222905" w14:textId="77777777" w:rsidR="003B1065" w:rsidRPr="009D3856" w:rsidRDefault="003B1065" w:rsidP="003B1065">
      <w:pPr>
        <w:rPr>
          <w:lang w:val="uk-UA"/>
        </w:rPr>
      </w:pPr>
    </w:p>
    <w:p w14:paraId="5F8C8A6B" w14:textId="77777777" w:rsidR="003B1065" w:rsidRPr="005D389B" w:rsidRDefault="003B1065" w:rsidP="003B1065">
      <w:pPr>
        <w:rPr>
          <w:lang w:val="uk-UA"/>
        </w:rPr>
      </w:pPr>
    </w:p>
    <w:p w14:paraId="2DA71066" w14:textId="77777777" w:rsidR="003B1065" w:rsidRPr="005D389B" w:rsidRDefault="003B1065" w:rsidP="003B1065">
      <w:pPr>
        <w:rPr>
          <w:lang w:val="uk-UA"/>
        </w:rPr>
      </w:pPr>
    </w:p>
    <w:p w14:paraId="7D2CF79C" w14:textId="77777777" w:rsidR="003B1065" w:rsidRPr="005D389B" w:rsidRDefault="003B1065" w:rsidP="003B1065">
      <w:pPr>
        <w:rPr>
          <w:lang w:val="uk-UA"/>
        </w:rPr>
      </w:pPr>
    </w:p>
    <w:p w14:paraId="412424B7" w14:textId="77777777" w:rsidR="003B1065" w:rsidRPr="005D389B" w:rsidRDefault="003B1065" w:rsidP="003B1065">
      <w:pPr>
        <w:rPr>
          <w:lang w:val="uk-UA"/>
        </w:rPr>
      </w:pPr>
    </w:p>
    <w:p w14:paraId="22A162DD" w14:textId="77777777" w:rsidR="003B1065" w:rsidRPr="005D389B" w:rsidRDefault="003B1065" w:rsidP="003B1065">
      <w:pPr>
        <w:rPr>
          <w:lang w:val="uk-UA"/>
        </w:rPr>
      </w:pPr>
    </w:p>
    <w:p w14:paraId="245A7EB8" w14:textId="77777777" w:rsidR="003B1065" w:rsidRPr="005D389B" w:rsidRDefault="003B1065" w:rsidP="003B1065">
      <w:pPr>
        <w:rPr>
          <w:lang w:val="uk-UA"/>
        </w:rPr>
      </w:pPr>
    </w:p>
    <w:p w14:paraId="3EBC28CB" w14:textId="77777777" w:rsidR="003B1065" w:rsidRPr="005D389B" w:rsidRDefault="003B1065" w:rsidP="003B1065">
      <w:pPr>
        <w:rPr>
          <w:lang w:val="uk-UA"/>
        </w:rPr>
      </w:pPr>
    </w:p>
    <w:p w14:paraId="5375C651" w14:textId="77777777" w:rsidR="003B1065" w:rsidRPr="005D389B" w:rsidRDefault="003B1065" w:rsidP="003B1065">
      <w:pPr>
        <w:rPr>
          <w:lang w:val="uk-UA"/>
        </w:rPr>
      </w:pPr>
    </w:p>
    <w:p w14:paraId="6845F1B5" w14:textId="77777777" w:rsidR="003B1065" w:rsidRPr="005D389B" w:rsidRDefault="003B1065" w:rsidP="003B1065">
      <w:pPr>
        <w:rPr>
          <w:lang w:val="uk-UA"/>
        </w:rPr>
      </w:pPr>
    </w:p>
    <w:p w14:paraId="5E569640" w14:textId="77777777" w:rsidR="003B1065" w:rsidRPr="005D389B" w:rsidRDefault="003B1065" w:rsidP="003B1065">
      <w:pPr>
        <w:rPr>
          <w:lang w:val="uk-UA"/>
        </w:rPr>
      </w:pPr>
    </w:p>
    <w:p w14:paraId="3ACF0BDD" w14:textId="77777777" w:rsidR="003B1065" w:rsidRPr="005D389B" w:rsidRDefault="003B1065" w:rsidP="003B1065">
      <w:pPr>
        <w:rPr>
          <w:lang w:val="uk-UA"/>
        </w:rPr>
      </w:pPr>
    </w:p>
    <w:p w14:paraId="3406E55E" w14:textId="77777777" w:rsidR="003B1065" w:rsidRPr="005D389B" w:rsidRDefault="003B1065" w:rsidP="003B1065">
      <w:pPr>
        <w:rPr>
          <w:lang w:val="uk-UA"/>
        </w:rPr>
      </w:pPr>
    </w:p>
    <w:p w14:paraId="079A16F3" w14:textId="77777777" w:rsidR="003B1065" w:rsidRPr="005D389B" w:rsidRDefault="003B1065" w:rsidP="003B1065">
      <w:pPr>
        <w:rPr>
          <w:lang w:val="uk-UA"/>
        </w:rPr>
      </w:pPr>
    </w:p>
    <w:p w14:paraId="3D6F2CEA" w14:textId="77777777" w:rsidR="003B1065" w:rsidRPr="005D389B" w:rsidRDefault="003B1065" w:rsidP="003B1065">
      <w:pPr>
        <w:rPr>
          <w:lang w:val="uk-UA"/>
        </w:rPr>
      </w:pPr>
    </w:p>
    <w:p w14:paraId="6D1ACF2B" w14:textId="77777777" w:rsidR="003B1065" w:rsidRPr="005D389B" w:rsidRDefault="003B1065" w:rsidP="003B1065">
      <w:pPr>
        <w:rPr>
          <w:lang w:val="uk-UA"/>
        </w:rPr>
      </w:pPr>
    </w:p>
    <w:p w14:paraId="388A8D5F" w14:textId="77777777" w:rsidR="003B1065" w:rsidRPr="005D389B" w:rsidRDefault="003B1065" w:rsidP="003B1065">
      <w:pPr>
        <w:rPr>
          <w:lang w:val="uk-UA"/>
        </w:rPr>
      </w:pPr>
    </w:p>
    <w:p w14:paraId="365E4CF4" w14:textId="77777777" w:rsidR="003B1065" w:rsidRDefault="003B1065" w:rsidP="003B1065">
      <w:pPr>
        <w:rPr>
          <w:lang w:val="uk-UA"/>
        </w:rPr>
      </w:pPr>
    </w:p>
    <w:p w14:paraId="5ABB0581" w14:textId="77777777" w:rsidR="003B1065" w:rsidRPr="005D389B" w:rsidRDefault="003B1065" w:rsidP="003B1065">
      <w:pPr>
        <w:rPr>
          <w:lang w:val="uk-UA"/>
        </w:rPr>
      </w:pPr>
    </w:p>
    <w:p w14:paraId="53CF1009" w14:textId="77777777" w:rsidR="003B1065" w:rsidRPr="005D389B" w:rsidRDefault="003B1065" w:rsidP="003B1065">
      <w:pPr>
        <w:rPr>
          <w:lang w:val="uk-UA"/>
        </w:rPr>
      </w:pPr>
    </w:p>
    <w:p w14:paraId="49A711DF" w14:textId="77777777" w:rsidR="003B1065" w:rsidRPr="005D389B" w:rsidRDefault="003B1065" w:rsidP="003B1065">
      <w:pPr>
        <w:rPr>
          <w:lang w:val="uk-UA"/>
        </w:rPr>
      </w:pPr>
    </w:p>
    <w:p w14:paraId="2965615E" w14:textId="77777777" w:rsidR="003B1065" w:rsidRPr="005D389B" w:rsidRDefault="003B1065" w:rsidP="003B1065">
      <w:pPr>
        <w:rPr>
          <w:lang w:val="uk-UA"/>
        </w:rPr>
      </w:pPr>
    </w:p>
    <w:p w14:paraId="31552652" w14:textId="77777777" w:rsidR="003B1065" w:rsidRPr="005D389B" w:rsidRDefault="003B1065" w:rsidP="003B1065">
      <w:pPr>
        <w:rPr>
          <w:lang w:val="uk-UA"/>
        </w:rPr>
      </w:pPr>
    </w:p>
    <w:p w14:paraId="2AABE318" w14:textId="77777777" w:rsidR="003B1065" w:rsidRPr="005D389B" w:rsidRDefault="003B1065" w:rsidP="003B1065">
      <w:pPr>
        <w:rPr>
          <w:lang w:val="uk-UA"/>
        </w:rPr>
      </w:pPr>
    </w:p>
    <w:p w14:paraId="1F33D840" w14:textId="77777777" w:rsidR="003B1065" w:rsidRPr="005D389B" w:rsidRDefault="003B1065" w:rsidP="003B1065">
      <w:pPr>
        <w:rPr>
          <w:lang w:val="uk-UA"/>
        </w:rPr>
      </w:pPr>
    </w:p>
    <w:p w14:paraId="22FBE27F" w14:textId="77777777" w:rsidR="003B1065" w:rsidRPr="005D389B" w:rsidRDefault="003B1065" w:rsidP="003B1065">
      <w:pPr>
        <w:rPr>
          <w:lang w:val="uk-UA"/>
        </w:rPr>
      </w:pPr>
    </w:p>
    <w:p w14:paraId="61A06DE6" w14:textId="77777777" w:rsidR="003B1065" w:rsidRPr="005D389B" w:rsidRDefault="003B1065" w:rsidP="003B1065">
      <w:pPr>
        <w:rPr>
          <w:lang w:val="uk-UA"/>
        </w:rPr>
      </w:pPr>
    </w:p>
    <w:p w14:paraId="62A4F40F" w14:textId="77777777" w:rsidR="003B1065" w:rsidRDefault="003B1065" w:rsidP="003B1065">
      <w:pPr>
        <w:rPr>
          <w:lang w:val="uk-UA"/>
        </w:rPr>
      </w:pPr>
    </w:p>
    <w:sectPr w:rsidR="003B1065" w:rsidSect="0051540B">
      <w:pgSz w:w="11906" w:h="16838"/>
      <w:pgMar w:top="567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76621"/>
    <w:multiLevelType w:val="multilevel"/>
    <w:tmpl w:val="765E5382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999C59E0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4D16E2"/>
    <w:multiLevelType w:val="hybridMultilevel"/>
    <w:tmpl w:val="CA48E422"/>
    <w:lvl w:ilvl="0" w:tplc="FD3C9842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75" w:hanging="360"/>
      </w:pPr>
    </w:lvl>
    <w:lvl w:ilvl="2" w:tplc="0422001B" w:tentative="1">
      <w:start w:val="1"/>
      <w:numFmt w:val="lowerRoman"/>
      <w:lvlText w:val="%3."/>
      <w:lvlJc w:val="right"/>
      <w:pPr>
        <w:ind w:left="2295" w:hanging="180"/>
      </w:pPr>
    </w:lvl>
    <w:lvl w:ilvl="3" w:tplc="0422000F" w:tentative="1">
      <w:start w:val="1"/>
      <w:numFmt w:val="decimal"/>
      <w:lvlText w:val="%4."/>
      <w:lvlJc w:val="left"/>
      <w:pPr>
        <w:ind w:left="3015" w:hanging="360"/>
      </w:pPr>
    </w:lvl>
    <w:lvl w:ilvl="4" w:tplc="04220019" w:tentative="1">
      <w:start w:val="1"/>
      <w:numFmt w:val="lowerLetter"/>
      <w:lvlText w:val="%5."/>
      <w:lvlJc w:val="left"/>
      <w:pPr>
        <w:ind w:left="3735" w:hanging="360"/>
      </w:pPr>
    </w:lvl>
    <w:lvl w:ilvl="5" w:tplc="0422001B" w:tentative="1">
      <w:start w:val="1"/>
      <w:numFmt w:val="lowerRoman"/>
      <w:lvlText w:val="%6."/>
      <w:lvlJc w:val="right"/>
      <w:pPr>
        <w:ind w:left="4455" w:hanging="180"/>
      </w:pPr>
    </w:lvl>
    <w:lvl w:ilvl="6" w:tplc="0422000F" w:tentative="1">
      <w:start w:val="1"/>
      <w:numFmt w:val="decimal"/>
      <w:lvlText w:val="%7."/>
      <w:lvlJc w:val="left"/>
      <w:pPr>
        <w:ind w:left="5175" w:hanging="360"/>
      </w:pPr>
    </w:lvl>
    <w:lvl w:ilvl="7" w:tplc="04220019" w:tentative="1">
      <w:start w:val="1"/>
      <w:numFmt w:val="lowerLetter"/>
      <w:lvlText w:val="%8."/>
      <w:lvlJc w:val="left"/>
      <w:pPr>
        <w:ind w:left="5895" w:hanging="360"/>
      </w:pPr>
    </w:lvl>
    <w:lvl w:ilvl="8" w:tplc="0422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3F223FF2"/>
    <w:multiLevelType w:val="hybridMultilevel"/>
    <w:tmpl w:val="C74A026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887563"/>
    <w:multiLevelType w:val="singleLevel"/>
    <w:tmpl w:val="F1529FA8"/>
    <w:lvl w:ilvl="0">
      <w:start w:val="1"/>
      <w:numFmt w:val="decimal"/>
      <w:lvlText w:val="3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DCC66B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6C782B"/>
    <w:multiLevelType w:val="singleLevel"/>
    <w:tmpl w:val="3DB2207A"/>
    <w:lvl w:ilvl="0">
      <w:start w:val="1"/>
      <w:numFmt w:val="decimal"/>
      <w:lvlText w:val="2.%1. 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8"/>
  </w:num>
  <w:num w:numId="5">
    <w:abstractNumId w:val="4"/>
  </w:num>
  <w:num w:numId="6">
    <w:abstractNumId w:val="14"/>
  </w:num>
  <w:num w:numId="7">
    <w:abstractNumId w:val="2"/>
  </w:num>
  <w:num w:numId="8">
    <w:abstractNumId w:val="5"/>
  </w:num>
  <w:num w:numId="9">
    <w:abstractNumId w:val="13"/>
  </w:num>
  <w:num w:numId="10">
    <w:abstractNumId w:val="1"/>
  </w:num>
  <w:num w:numId="11">
    <w:abstractNumId w:val="15"/>
  </w:num>
  <w:num w:numId="12">
    <w:abstractNumId w:val="6"/>
  </w:num>
  <w:num w:numId="13">
    <w:abstractNumId w:val="0"/>
  </w:num>
  <w:num w:numId="14">
    <w:abstractNumId w:val="16"/>
  </w:num>
  <w:num w:numId="15">
    <w:abstractNumId w:val="11"/>
    <w:lvlOverride w:ilvl="0">
      <w:startOverride w:val="1"/>
    </w:lvlOverride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B5"/>
    <w:rsid w:val="0001516C"/>
    <w:rsid w:val="00065289"/>
    <w:rsid w:val="000B0443"/>
    <w:rsid w:val="000B4663"/>
    <w:rsid w:val="000B6D53"/>
    <w:rsid w:val="000C5493"/>
    <w:rsid w:val="000E313A"/>
    <w:rsid w:val="001026F0"/>
    <w:rsid w:val="001562E3"/>
    <w:rsid w:val="001A3469"/>
    <w:rsid w:val="001F3963"/>
    <w:rsid w:val="00206974"/>
    <w:rsid w:val="00224E54"/>
    <w:rsid w:val="00240BB0"/>
    <w:rsid w:val="00291FF2"/>
    <w:rsid w:val="00296F86"/>
    <w:rsid w:val="002B42C8"/>
    <w:rsid w:val="003240A0"/>
    <w:rsid w:val="00331650"/>
    <w:rsid w:val="003423DD"/>
    <w:rsid w:val="00374655"/>
    <w:rsid w:val="003763DE"/>
    <w:rsid w:val="00382952"/>
    <w:rsid w:val="003B0B7E"/>
    <w:rsid w:val="003B1065"/>
    <w:rsid w:val="003B6F52"/>
    <w:rsid w:val="00414323"/>
    <w:rsid w:val="0041543C"/>
    <w:rsid w:val="00436FD0"/>
    <w:rsid w:val="004A7538"/>
    <w:rsid w:val="004C45B3"/>
    <w:rsid w:val="00500B3E"/>
    <w:rsid w:val="0051540B"/>
    <w:rsid w:val="005902E2"/>
    <w:rsid w:val="00602C57"/>
    <w:rsid w:val="00620384"/>
    <w:rsid w:val="00650121"/>
    <w:rsid w:val="00665E60"/>
    <w:rsid w:val="00674A00"/>
    <w:rsid w:val="00704323"/>
    <w:rsid w:val="00743380"/>
    <w:rsid w:val="00797724"/>
    <w:rsid w:val="007D64C2"/>
    <w:rsid w:val="007F7CDD"/>
    <w:rsid w:val="00817A13"/>
    <w:rsid w:val="00827EBF"/>
    <w:rsid w:val="00840302"/>
    <w:rsid w:val="008B660C"/>
    <w:rsid w:val="008C7300"/>
    <w:rsid w:val="00966B64"/>
    <w:rsid w:val="009A7738"/>
    <w:rsid w:val="009E2C37"/>
    <w:rsid w:val="009E7438"/>
    <w:rsid w:val="00A40392"/>
    <w:rsid w:val="00AF215D"/>
    <w:rsid w:val="00B31FB5"/>
    <w:rsid w:val="00B633F9"/>
    <w:rsid w:val="00B85B3D"/>
    <w:rsid w:val="00BC088F"/>
    <w:rsid w:val="00BC13D8"/>
    <w:rsid w:val="00BC6D42"/>
    <w:rsid w:val="00C83903"/>
    <w:rsid w:val="00CA48D1"/>
    <w:rsid w:val="00CC2F09"/>
    <w:rsid w:val="00CE173F"/>
    <w:rsid w:val="00D15CC4"/>
    <w:rsid w:val="00DA03F0"/>
    <w:rsid w:val="00F018A1"/>
    <w:rsid w:val="00F8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789492"/>
  <w15:chartTrackingRefBased/>
  <w15:docId w15:val="{F6B17F06-3B5F-4E2E-9A9A-067AB0AA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10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B1065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B106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6FD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6FD0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3716</Words>
  <Characters>2119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5824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Oksana Siryk</cp:lastModifiedBy>
  <cp:revision>5</cp:revision>
  <cp:lastPrinted>2025-12-26T13:08:00Z</cp:lastPrinted>
  <dcterms:created xsi:type="dcterms:W3CDTF">2025-12-26T12:41:00Z</dcterms:created>
  <dcterms:modified xsi:type="dcterms:W3CDTF">2026-01-07T08:44:00Z</dcterms:modified>
</cp:coreProperties>
</file>